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5111B" w14:textId="620F6823" w:rsidR="00A571CE" w:rsidRPr="00374B91" w:rsidRDefault="003936DD" w:rsidP="00A571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365F91"/>
          <w:sz w:val="36"/>
          <w:szCs w:val="36"/>
        </w:rPr>
      </w:pPr>
      <w:r w:rsidRPr="00374B91">
        <w:rPr>
          <w:rFonts w:ascii="Times New Roman" w:hAnsi="Times New Roman"/>
          <w:noProof/>
        </w:rPr>
        <w:drawing>
          <wp:anchor distT="0" distB="0" distL="114300" distR="114300" simplePos="0" relativeHeight="251657728" behindDoc="1" locked="0" layoutInCell="1" allowOverlap="1" wp14:anchorId="42D91D52" wp14:editId="3D00C842">
            <wp:simplePos x="0" y="0"/>
            <wp:positionH relativeFrom="column">
              <wp:posOffset>-496570</wp:posOffset>
            </wp:positionH>
            <wp:positionV relativeFrom="paragraph">
              <wp:posOffset>-238125</wp:posOffset>
            </wp:positionV>
            <wp:extent cx="2590800" cy="1624965"/>
            <wp:effectExtent l="0" t="0" r="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62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1CE" w:rsidRPr="00374B91">
        <w:rPr>
          <w:rFonts w:ascii="Times New Roman" w:hAnsi="Times New Roman"/>
          <w:b/>
          <w:bCs/>
          <w:color w:val="365F91"/>
          <w:sz w:val="36"/>
          <w:szCs w:val="36"/>
        </w:rPr>
        <w:tab/>
      </w:r>
      <w:r w:rsidR="00A571CE" w:rsidRPr="00374B91">
        <w:rPr>
          <w:rFonts w:ascii="Times New Roman" w:hAnsi="Times New Roman"/>
          <w:b/>
          <w:bCs/>
          <w:color w:val="365F91"/>
          <w:sz w:val="36"/>
          <w:szCs w:val="36"/>
        </w:rPr>
        <w:tab/>
      </w:r>
      <w:r w:rsidR="00A571CE" w:rsidRPr="00374B91">
        <w:rPr>
          <w:rFonts w:ascii="Times New Roman" w:hAnsi="Times New Roman"/>
          <w:b/>
          <w:bCs/>
          <w:color w:val="365F91"/>
          <w:sz w:val="36"/>
          <w:szCs w:val="36"/>
        </w:rPr>
        <w:tab/>
      </w:r>
      <w:r w:rsidR="00A571CE" w:rsidRPr="00374B91">
        <w:rPr>
          <w:rFonts w:ascii="Times New Roman" w:hAnsi="Times New Roman"/>
          <w:b/>
          <w:bCs/>
          <w:color w:val="365F91"/>
          <w:sz w:val="36"/>
          <w:szCs w:val="36"/>
        </w:rPr>
        <w:tab/>
      </w:r>
      <w:r w:rsidR="00A571CE" w:rsidRPr="00374B91">
        <w:rPr>
          <w:rFonts w:ascii="Times New Roman" w:hAnsi="Times New Roman"/>
          <w:b/>
          <w:bCs/>
          <w:color w:val="365F91"/>
          <w:sz w:val="36"/>
          <w:szCs w:val="36"/>
        </w:rPr>
        <w:tab/>
      </w:r>
    </w:p>
    <w:p w14:paraId="534E0DED" w14:textId="77777777" w:rsidR="00A571CE" w:rsidRPr="00374B91" w:rsidRDefault="00A571CE" w:rsidP="00A571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365F91"/>
          <w:sz w:val="36"/>
          <w:szCs w:val="36"/>
        </w:rPr>
      </w:pPr>
    </w:p>
    <w:p w14:paraId="7479241F" w14:textId="77777777" w:rsidR="00E20715" w:rsidRDefault="00E20715" w:rsidP="00A571CE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365F91"/>
        </w:rPr>
      </w:pPr>
    </w:p>
    <w:p w14:paraId="666BB019" w14:textId="77777777" w:rsidR="00F36CB7" w:rsidRPr="00374B91" w:rsidRDefault="00F36CB7" w:rsidP="00A571CE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365F91"/>
        </w:rPr>
      </w:pPr>
    </w:p>
    <w:p w14:paraId="4C4F8C38" w14:textId="77777777" w:rsidR="00A571CE" w:rsidRPr="00374B91" w:rsidRDefault="00A571CE" w:rsidP="00A571CE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color w:val="365F91"/>
          <w:sz w:val="36"/>
          <w:szCs w:val="36"/>
        </w:rPr>
      </w:pPr>
      <w:r w:rsidRPr="00374B91">
        <w:rPr>
          <w:rFonts w:ascii="Times New Roman" w:hAnsi="Times New Roman"/>
          <w:b/>
          <w:bCs/>
          <w:color w:val="365F91"/>
          <w:sz w:val="36"/>
          <w:szCs w:val="36"/>
        </w:rPr>
        <w:tab/>
      </w:r>
      <w:r w:rsidRPr="00374B91">
        <w:rPr>
          <w:rFonts w:ascii="Times New Roman" w:hAnsi="Times New Roman"/>
          <w:b/>
          <w:bCs/>
          <w:color w:val="365F91"/>
          <w:sz w:val="36"/>
          <w:szCs w:val="36"/>
        </w:rPr>
        <w:tab/>
      </w:r>
      <w:r w:rsidRPr="00374B91">
        <w:rPr>
          <w:rFonts w:ascii="Times New Roman" w:hAnsi="Times New Roman"/>
          <w:b/>
          <w:bCs/>
          <w:color w:val="365F91"/>
          <w:sz w:val="36"/>
          <w:szCs w:val="36"/>
        </w:rPr>
        <w:tab/>
      </w:r>
      <w:r w:rsidRPr="00374B91">
        <w:rPr>
          <w:rFonts w:ascii="Times New Roman" w:hAnsi="Times New Roman"/>
          <w:b/>
          <w:bCs/>
          <w:color w:val="365F91"/>
          <w:sz w:val="36"/>
          <w:szCs w:val="36"/>
        </w:rPr>
        <w:tab/>
      </w:r>
      <w:r w:rsidRPr="00374B91">
        <w:rPr>
          <w:rFonts w:ascii="Times New Roman" w:hAnsi="Times New Roman"/>
          <w:b/>
          <w:bCs/>
          <w:color w:val="365F91"/>
          <w:sz w:val="36"/>
          <w:szCs w:val="36"/>
        </w:rPr>
        <w:tab/>
      </w:r>
      <w:r w:rsidRPr="00374B91">
        <w:rPr>
          <w:rFonts w:ascii="Times New Roman" w:hAnsi="Times New Roman"/>
          <w:b/>
          <w:bCs/>
          <w:color w:val="365F91"/>
          <w:sz w:val="36"/>
          <w:szCs w:val="36"/>
        </w:rPr>
        <w:tab/>
      </w:r>
      <w:r w:rsidRPr="00374B91">
        <w:rPr>
          <w:rFonts w:ascii="Times New Roman" w:hAnsi="Times New Roman"/>
          <w:b/>
          <w:bCs/>
          <w:color w:val="365F91"/>
          <w:sz w:val="36"/>
          <w:szCs w:val="36"/>
        </w:rPr>
        <w:tab/>
      </w:r>
      <w:r w:rsidRPr="00374B91">
        <w:rPr>
          <w:rFonts w:ascii="Times New Roman" w:hAnsi="Times New Roman"/>
          <w:b/>
          <w:bCs/>
          <w:color w:val="365F91"/>
          <w:sz w:val="36"/>
          <w:szCs w:val="36"/>
        </w:rPr>
        <w:tab/>
      </w:r>
      <w:r w:rsidRPr="00374B91">
        <w:rPr>
          <w:rFonts w:ascii="Times New Roman" w:hAnsi="Times New Roman"/>
          <w:b/>
          <w:bCs/>
          <w:color w:val="365F91"/>
          <w:sz w:val="36"/>
          <w:szCs w:val="36"/>
        </w:rPr>
        <w:tab/>
      </w:r>
      <w:r w:rsidRPr="00374B91">
        <w:rPr>
          <w:rFonts w:ascii="Times New Roman" w:hAnsi="Times New Roman"/>
          <w:bCs/>
          <w:color w:val="000000"/>
          <w:szCs w:val="36"/>
        </w:rPr>
        <w:t xml:space="preserve">Le </w:t>
      </w:r>
      <w:r w:rsidR="008A40B6">
        <w:rPr>
          <w:rFonts w:ascii="Times New Roman" w:hAnsi="Times New Roman"/>
          <w:bCs/>
          <w:color w:val="000000"/>
          <w:szCs w:val="36"/>
        </w:rPr>
        <w:t>2</w:t>
      </w:r>
      <w:r w:rsidR="00114A24">
        <w:rPr>
          <w:rFonts w:ascii="Times New Roman" w:hAnsi="Times New Roman"/>
          <w:bCs/>
          <w:color w:val="000000"/>
          <w:szCs w:val="36"/>
        </w:rPr>
        <w:t>1</w:t>
      </w:r>
      <w:r w:rsidR="008A40B6">
        <w:rPr>
          <w:rFonts w:ascii="Times New Roman" w:hAnsi="Times New Roman"/>
          <w:bCs/>
          <w:color w:val="000000"/>
          <w:szCs w:val="36"/>
        </w:rPr>
        <w:t xml:space="preserve"> </w:t>
      </w:r>
      <w:r w:rsidR="00874617">
        <w:rPr>
          <w:rFonts w:ascii="Times New Roman" w:hAnsi="Times New Roman"/>
          <w:bCs/>
          <w:color w:val="000000"/>
          <w:szCs w:val="36"/>
        </w:rPr>
        <w:t>octobre</w:t>
      </w:r>
      <w:r w:rsidR="00307EBE">
        <w:rPr>
          <w:rFonts w:ascii="Times New Roman" w:hAnsi="Times New Roman"/>
          <w:bCs/>
          <w:color w:val="000000"/>
          <w:szCs w:val="36"/>
        </w:rPr>
        <w:t xml:space="preserve"> 2020</w:t>
      </w:r>
    </w:p>
    <w:p w14:paraId="22C311B8" w14:textId="77777777" w:rsidR="000F0ABD" w:rsidRDefault="000F0ABD" w:rsidP="00A571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365F91"/>
          <w:sz w:val="36"/>
          <w:szCs w:val="36"/>
        </w:rPr>
      </w:pPr>
    </w:p>
    <w:p w14:paraId="308B7D5C" w14:textId="77777777" w:rsidR="00F36CB7" w:rsidRPr="00374B91" w:rsidRDefault="00F36CB7" w:rsidP="00A571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365F91"/>
          <w:sz w:val="36"/>
          <w:szCs w:val="36"/>
        </w:rPr>
      </w:pPr>
    </w:p>
    <w:p w14:paraId="72551121" w14:textId="77777777" w:rsidR="00A571CE" w:rsidRPr="00374B91" w:rsidRDefault="00A571CE" w:rsidP="00A571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365F91"/>
          <w:sz w:val="36"/>
          <w:szCs w:val="36"/>
        </w:rPr>
      </w:pPr>
      <w:r w:rsidRPr="00374B91">
        <w:rPr>
          <w:rFonts w:ascii="Times New Roman" w:hAnsi="Times New Roman"/>
          <w:b/>
          <w:bCs/>
          <w:color w:val="365F91"/>
          <w:sz w:val="36"/>
          <w:szCs w:val="36"/>
        </w:rPr>
        <w:t>Nominations Septembre 2020 - 3</w:t>
      </w:r>
    </w:p>
    <w:p w14:paraId="447F0F9B" w14:textId="77777777" w:rsidR="00A571CE" w:rsidRPr="00374B91" w:rsidRDefault="00A571CE" w:rsidP="00A571C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365F91"/>
          <w:sz w:val="32"/>
          <w:szCs w:val="32"/>
        </w:rPr>
      </w:pPr>
    </w:p>
    <w:p w14:paraId="59868772" w14:textId="77777777" w:rsidR="00A571CE" w:rsidRPr="00374B91" w:rsidRDefault="00A571CE" w:rsidP="00A571C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374B91">
        <w:rPr>
          <w:rFonts w:ascii="Times New Roman" w:hAnsi="Times New Roman"/>
          <w:color w:val="000000"/>
        </w:rPr>
        <w:t>Par décision de Mgr Pascal Delannoy, évêque de Saint-Denis-en-France, avec effet au 1</w:t>
      </w:r>
      <w:r w:rsidRPr="00374B91">
        <w:rPr>
          <w:rFonts w:ascii="Times New Roman" w:hAnsi="Times New Roman"/>
          <w:color w:val="000000"/>
          <w:sz w:val="32"/>
          <w:vertAlign w:val="superscript"/>
        </w:rPr>
        <w:t>er</w:t>
      </w:r>
      <w:r w:rsidRPr="00374B91">
        <w:rPr>
          <w:rFonts w:ascii="Times New Roman" w:hAnsi="Times New Roman"/>
          <w:color w:val="000000"/>
          <w:sz w:val="32"/>
        </w:rPr>
        <w:t xml:space="preserve"> </w:t>
      </w:r>
      <w:r w:rsidRPr="00374B91">
        <w:rPr>
          <w:rFonts w:ascii="Times New Roman" w:hAnsi="Times New Roman"/>
          <w:color w:val="000000"/>
        </w:rPr>
        <w:t>septembre 2020 :</w:t>
      </w:r>
    </w:p>
    <w:p w14:paraId="19070DF6" w14:textId="77777777" w:rsidR="00A571CE" w:rsidRDefault="00A571CE" w:rsidP="00A571C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EAF5F46" w14:textId="77777777" w:rsidR="00747216" w:rsidRDefault="00747216" w:rsidP="00A571C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68E6D027" w14:textId="77777777" w:rsidR="00A571CE" w:rsidRPr="00374B91" w:rsidRDefault="00A571CE" w:rsidP="00A571C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365F91"/>
          <w:sz w:val="32"/>
          <w:szCs w:val="32"/>
        </w:rPr>
      </w:pPr>
      <w:r w:rsidRPr="00374B91">
        <w:rPr>
          <w:rFonts w:ascii="Times New Roman" w:hAnsi="Times New Roman"/>
          <w:b/>
          <w:bCs/>
          <w:color w:val="365F91"/>
          <w:sz w:val="32"/>
          <w:szCs w:val="32"/>
        </w:rPr>
        <w:t>Unités pastorales :</w:t>
      </w:r>
    </w:p>
    <w:p w14:paraId="79CC4C32" w14:textId="77777777" w:rsidR="00A571CE" w:rsidRPr="00374B91" w:rsidRDefault="00A571CE" w:rsidP="00A571C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365F91"/>
        </w:rPr>
      </w:pPr>
    </w:p>
    <w:p w14:paraId="2D9406D0" w14:textId="77777777" w:rsidR="0059353B" w:rsidRPr="00374B91" w:rsidRDefault="0059353B" w:rsidP="0059353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u w:val="single"/>
        </w:rPr>
      </w:pPr>
      <w:r w:rsidRPr="00374B91">
        <w:rPr>
          <w:rFonts w:ascii="Times New Roman" w:hAnsi="Times New Roman"/>
          <w:b/>
          <w:bCs/>
          <w:color w:val="000000"/>
          <w:u w:val="single"/>
        </w:rPr>
        <w:t>Unité pastorale d’Aubervilliers – La Courneuve – Sainte-Marthe de Pantin</w:t>
      </w:r>
    </w:p>
    <w:p w14:paraId="22D61BBA" w14:textId="77777777" w:rsidR="00BD33F4" w:rsidRDefault="00BD33F4" w:rsidP="00307EBE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/>
          <w:color w:val="000000"/>
        </w:rPr>
      </w:pPr>
      <w:r w:rsidRPr="00BD33F4">
        <w:rPr>
          <w:rFonts w:ascii="Times New Roman" w:hAnsi="Times New Roman"/>
          <w:color w:val="000000"/>
        </w:rPr>
        <w:t xml:space="preserve">Le </w:t>
      </w:r>
      <w:r w:rsidRPr="00BD33F4">
        <w:rPr>
          <w:rFonts w:ascii="Times New Roman" w:hAnsi="Times New Roman"/>
          <w:b/>
          <w:color w:val="000000"/>
        </w:rPr>
        <w:t>Père François-Xavier DESGRANGE</w:t>
      </w:r>
      <w:r w:rsidRPr="00BD33F4">
        <w:rPr>
          <w:rFonts w:ascii="Times New Roman" w:hAnsi="Times New Roman"/>
          <w:color w:val="000000"/>
        </w:rPr>
        <w:t xml:space="preserve">, prêtre du diocèse de Paris, avec l’accord de son Archevêque, est nommé pour </w:t>
      </w:r>
      <w:r>
        <w:rPr>
          <w:rFonts w:ascii="Times New Roman" w:hAnsi="Times New Roman"/>
          <w:color w:val="000000"/>
        </w:rPr>
        <w:t>un</w:t>
      </w:r>
      <w:r w:rsidRPr="00BD33F4">
        <w:rPr>
          <w:rFonts w:ascii="Times New Roman" w:hAnsi="Times New Roman"/>
          <w:color w:val="000000"/>
        </w:rPr>
        <w:t xml:space="preserve"> an </w:t>
      </w:r>
      <w:r>
        <w:rPr>
          <w:rFonts w:ascii="Times New Roman" w:hAnsi="Times New Roman"/>
          <w:color w:val="000000"/>
        </w:rPr>
        <w:t>administrateur</w:t>
      </w:r>
      <w:r w:rsidRPr="00BD33F4">
        <w:rPr>
          <w:rFonts w:ascii="Times New Roman" w:hAnsi="Times New Roman"/>
          <w:color w:val="000000"/>
        </w:rPr>
        <w:t xml:space="preserve"> des paroisses Notre-Dame-des-Vertus et Saint-Paul – Sainte-Geneviève du Montfort d'Aubervilliers, et membre de la Fraternité missionnaire des prêtres pour la ville à Aubervilliers.</w:t>
      </w:r>
    </w:p>
    <w:p w14:paraId="0AF270F6" w14:textId="77777777" w:rsidR="00747216" w:rsidRDefault="00747216" w:rsidP="0074721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14:paraId="11E43E4C" w14:textId="77777777" w:rsidR="00747216" w:rsidRDefault="00747216" w:rsidP="0074721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747216">
        <w:rPr>
          <w:rFonts w:ascii="Times New Roman" w:hAnsi="Times New Roman"/>
          <w:color w:val="000000"/>
        </w:rPr>
        <w:t xml:space="preserve">Le </w:t>
      </w:r>
      <w:r w:rsidRPr="00747216">
        <w:rPr>
          <w:rFonts w:ascii="Times New Roman" w:hAnsi="Times New Roman"/>
          <w:b/>
          <w:color w:val="000000"/>
        </w:rPr>
        <w:t>Père Gaël RÉHAULT</w:t>
      </w:r>
      <w:r>
        <w:rPr>
          <w:rFonts w:ascii="Times New Roman" w:hAnsi="Times New Roman"/>
          <w:b/>
          <w:color w:val="000000"/>
        </w:rPr>
        <w:t xml:space="preserve">, </w:t>
      </w:r>
      <w:r w:rsidRPr="00747216">
        <w:rPr>
          <w:rFonts w:ascii="Times New Roman" w:hAnsi="Times New Roman"/>
          <w:color w:val="000000"/>
        </w:rPr>
        <w:t>prêtre du diocèse de</w:t>
      </w:r>
      <w:r>
        <w:rPr>
          <w:rFonts w:ascii="Times New Roman" w:hAnsi="Times New Roman"/>
          <w:b/>
          <w:color w:val="000000"/>
        </w:rPr>
        <w:t xml:space="preserve"> </w:t>
      </w:r>
      <w:r w:rsidRPr="00747216">
        <w:rPr>
          <w:rFonts w:ascii="Times New Roman" w:hAnsi="Times New Roman"/>
          <w:color w:val="000000"/>
        </w:rPr>
        <w:t xml:space="preserve">Paris, avec l’accord de son Archevêque, est nommé pour </w:t>
      </w:r>
      <w:r>
        <w:rPr>
          <w:rFonts w:ascii="Times New Roman" w:hAnsi="Times New Roman"/>
          <w:color w:val="000000"/>
        </w:rPr>
        <w:t>deux</w:t>
      </w:r>
      <w:r w:rsidRPr="00747216">
        <w:rPr>
          <w:rFonts w:ascii="Times New Roman" w:hAnsi="Times New Roman"/>
          <w:color w:val="000000"/>
        </w:rPr>
        <w:t xml:space="preserve"> ans </w:t>
      </w:r>
      <w:r>
        <w:rPr>
          <w:rFonts w:ascii="Times New Roman" w:hAnsi="Times New Roman"/>
          <w:color w:val="000000"/>
        </w:rPr>
        <w:t>vicaire</w:t>
      </w:r>
      <w:r w:rsidRPr="00747216">
        <w:rPr>
          <w:rFonts w:ascii="Times New Roman" w:hAnsi="Times New Roman"/>
          <w:color w:val="000000"/>
        </w:rPr>
        <w:t xml:space="preserve"> des paroisses Notre-Dame des Vertus et Saint-Paul – Sainte-Geneviève du Montfort d'Aubervilliers.</w:t>
      </w:r>
    </w:p>
    <w:p w14:paraId="7C36B489" w14:textId="77777777" w:rsidR="00BD62FC" w:rsidRDefault="00BD62FC" w:rsidP="00BD62F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14:paraId="59B8DE2F" w14:textId="77777777" w:rsidR="0059353B" w:rsidRPr="00374B91" w:rsidRDefault="0059353B" w:rsidP="00BD62F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374B91">
        <w:rPr>
          <w:rFonts w:ascii="Times New Roman" w:hAnsi="Times New Roman"/>
          <w:color w:val="000000"/>
        </w:rPr>
        <w:t xml:space="preserve">Le </w:t>
      </w:r>
      <w:r w:rsidRPr="00374B91">
        <w:rPr>
          <w:rFonts w:ascii="Times New Roman" w:hAnsi="Times New Roman"/>
          <w:b/>
          <w:color w:val="000000"/>
        </w:rPr>
        <w:t>Père</w:t>
      </w:r>
      <w:r w:rsidRPr="00374B91">
        <w:rPr>
          <w:rFonts w:ascii="Times New Roman" w:hAnsi="Times New Roman"/>
          <w:b/>
        </w:rPr>
        <w:t xml:space="preserve"> </w:t>
      </w:r>
      <w:r w:rsidRPr="00374B91">
        <w:rPr>
          <w:rFonts w:ascii="Times New Roman" w:hAnsi="Times New Roman"/>
          <w:b/>
          <w:color w:val="000000"/>
        </w:rPr>
        <w:t>Emmanuel Richard NDINGA</w:t>
      </w:r>
      <w:r w:rsidRPr="00374B91">
        <w:rPr>
          <w:rFonts w:ascii="Times New Roman" w:hAnsi="Times New Roman"/>
          <w:color w:val="000000"/>
        </w:rPr>
        <w:t>, prêtre du diocèse d’Owando, avec l’accord de son évêque, est nommé pour un an administrateur de</w:t>
      </w:r>
      <w:r w:rsidR="00BF2986">
        <w:rPr>
          <w:rFonts w:ascii="Times New Roman" w:hAnsi="Times New Roman"/>
          <w:color w:val="000000"/>
        </w:rPr>
        <w:t xml:space="preserve"> la paroisse Sainte-Marthe des Quatre C</w:t>
      </w:r>
      <w:r w:rsidRPr="00374B91">
        <w:rPr>
          <w:rFonts w:ascii="Times New Roman" w:hAnsi="Times New Roman"/>
          <w:color w:val="000000"/>
        </w:rPr>
        <w:t>hemins à Pantin.</w:t>
      </w:r>
    </w:p>
    <w:p w14:paraId="24309900" w14:textId="77777777" w:rsidR="00A571CE" w:rsidRDefault="00A571CE" w:rsidP="00307EB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u w:color="000000"/>
        </w:rPr>
      </w:pPr>
    </w:p>
    <w:p w14:paraId="776A6C5D" w14:textId="77777777" w:rsidR="00BF2986" w:rsidRPr="00374B91" w:rsidRDefault="00BF2986" w:rsidP="00BF29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u w:color="000000"/>
        </w:rPr>
      </w:pPr>
      <w:r w:rsidRPr="00374B91">
        <w:rPr>
          <w:rFonts w:ascii="Times New Roman" w:hAnsi="Times New Roman"/>
          <w:b/>
          <w:bCs/>
          <w:color w:val="000000"/>
          <w:u w:val="single" w:color="000000"/>
        </w:rPr>
        <w:t>Unité pastorale Le Raincy – Gagny – Villemomble</w:t>
      </w:r>
      <w:r w:rsidRPr="00374B91">
        <w:rPr>
          <w:rFonts w:ascii="Times New Roman" w:hAnsi="Times New Roman"/>
          <w:color w:val="000000"/>
          <w:u w:color="000000"/>
        </w:rPr>
        <w:t xml:space="preserve"> :</w:t>
      </w:r>
    </w:p>
    <w:p w14:paraId="48CC240B" w14:textId="77777777" w:rsidR="00BF2986" w:rsidRPr="00D512EE" w:rsidRDefault="00BF2986" w:rsidP="00BF2986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/>
          <w:bCs/>
          <w:color w:val="000000"/>
          <w:u w:color="000000"/>
        </w:rPr>
      </w:pPr>
      <w:r w:rsidRPr="00D512EE">
        <w:rPr>
          <w:rFonts w:ascii="Times New Roman" w:hAnsi="Times New Roman"/>
          <w:bCs/>
          <w:color w:val="000000"/>
          <w:u w:color="000000"/>
        </w:rPr>
        <w:t xml:space="preserve">Le </w:t>
      </w:r>
      <w:r w:rsidRPr="00D512EE">
        <w:rPr>
          <w:rFonts w:ascii="Times New Roman" w:hAnsi="Times New Roman"/>
          <w:b/>
          <w:bCs/>
          <w:color w:val="000000"/>
          <w:u w:color="000000"/>
        </w:rPr>
        <w:t>Père Rémy PIGNAL</w:t>
      </w:r>
      <w:r w:rsidRPr="00D512EE">
        <w:rPr>
          <w:rFonts w:ascii="Times New Roman" w:hAnsi="Times New Roman"/>
          <w:bCs/>
          <w:color w:val="000000"/>
          <w:u w:color="000000"/>
        </w:rPr>
        <w:t>, est nommé pour trois ans vicaire des paroisses Saint-Louis et Notre-Dame</w:t>
      </w:r>
      <w:r>
        <w:rPr>
          <w:rFonts w:ascii="Times New Roman" w:hAnsi="Times New Roman"/>
          <w:bCs/>
          <w:color w:val="000000"/>
          <w:u w:color="000000"/>
        </w:rPr>
        <w:t xml:space="preserve"> </w:t>
      </w:r>
      <w:r w:rsidRPr="00D512EE">
        <w:rPr>
          <w:rFonts w:ascii="Times New Roman" w:hAnsi="Times New Roman"/>
          <w:bCs/>
          <w:color w:val="000000"/>
          <w:u w:color="000000"/>
        </w:rPr>
        <w:t>de</w:t>
      </w:r>
      <w:r>
        <w:rPr>
          <w:rFonts w:ascii="Times New Roman" w:hAnsi="Times New Roman"/>
          <w:bCs/>
          <w:color w:val="000000"/>
          <w:u w:color="000000"/>
        </w:rPr>
        <w:t xml:space="preserve"> </w:t>
      </w:r>
      <w:r w:rsidRPr="00D512EE">
        <w:rPr>
          <w:rFonts w:ascii="Times New Roman" w:hAnsi="Times New Roman"/>
          <w:bCs/>
          <w:color w:val="000000"/>
          <w:u w:color="000000"/>
        </w:rPr>
        <w:t>l’Espérance de Villemomble</w:t>
      </w:r>
      <w:r>
        <w:rPr>
          <w:rFonts w:ascii="Times New Roman" w:hAnsi="Times New Roman"/>
          <w:bCs/>
          <w:color w:val="000000"/>
          <w:u w:color="000000"/>
        </w:rPr>
        <w:t xml:space="preserve">, </w:t>
      </w:r>
      <w:r w:rsidRPr="00E5116E">
        <w:rPr>
          <w:rFonts w:ascii="Times New Roman" w:hAnsi="Times New Roman"/>
          <w:bCs/>
          <w:color w:val="000000"/>
          <w:u w:color="000000"/>
        </w:rPr>
        <w:t>et membre de la Fraternité missionnaire des prêtr</w:t>
      </w:r>
      <w:r>
        <w:rPr>
          <w:rFonts w:ascii="Times New Roman" w:hAnsi="Times New Roman"/>
          <w:bCs/>
          <w:color w:val="000000"/>
          <w:u w:color="000000"/>
        </w:rPr>
        <w:t>es pour la ville à Villemomble</w:t>
      </w:r>
      <w:r w:rsidRPr="00E5116E">
        <w:rPr>
          <w:rFonts w:ascii="Times New Roman" w:hAnsi="Times New Roman"/>
          <w:bCs/>
          <w:color w:val="000000"/>
          <w:u w:color="000000"/>
        </w:rPr>
        <w:t>.</w:t>
      </w:r>
    </w:p>
    <w:p w14:paraId="5A8FA85D" w14:textId="77777777" w:rsidR="00BF2986" w:rsidRPr="00E20715" w:rsidRDefault="00BF2986" w:rsidP="00BF29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18"/>
          <w:szCs w:val="18"/>
          <w:u w:color="000000"/>
        </w:rPr>
      </w:pPr>
    </w:p>
    <w:p w14:paraId="543AE6FA" w14:textId="77777777" w:rsidR="00BF2986" w:rsidRDefault="00BF2986" w:rsidP="00BF29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u w:color="000000"/>
        </w:rPr>
      </w:pPr>
      <w:r>
        <w:rPr>
          <w:rFonts w:ascii="Times New Roman" w:hAnsi="Times New Roman"/>
          <w:bCs/>
          <w:color w:val="000000"/>
          <w:u w:color="000000"/>
        </w:rPr>
        <w:t xml:space="preserve">Le </w:t>
      </w:r>
      <w:r w:rsidRPr="00E5116E">
        <w:rPr>
          <w:rFonts w:ascii="Times New Roman" w:hAnsi="Times New Roman"/>
          <w:b/>
          <w:bCs/>
          <w:color w:val="000000"/>
          <w:u w:color="000000"/>
        </w:rPr>
        <w:t>Père Modeste Serge MEGNANOU</w:t>
      </w:r>
      <w:r>
        <w:rPr>
          <w:rFonts w:ascii="Times New Roman" w:hAnsi="Times New Roman"/>
          <w:bCs/>
          <w:color w:val="000000"/>
          <w:u w:color="000000"/>
        </w:rPr>
        <w:t xml:space="preserve">, prêtre </w:t>
      </w:r>
      <w:proofErr w:type="spellStart"/>
      <w:r w:rsidRPr="00D13C91">
        <w:rPr>
          <w:rFonts w:ascii="Times New Roman" w:hAnsi="Times New Roman"/>
          <w:bCs/>
          <w:i/>
          <w:iCs/>
          <w:color w:val="000000"/>
          <w:u w:color="000000"/>
        </w:rPr>
        <w:t>fidei</w:t>
      </w:r>
      <w:proofErr w:type="spellEnd"/>
      <w:r w:rsidRPr="00D13C91">
        <w:rPr>
          <w:rFonts w:ascii="Times New Roman" w:hAnsi="Times New Roman"/>
          <w:bCs/>
          <w:i/>
          <w:iCs/>
          <w:color w:val="000000"/>
          <w:u w:color="000000"/>
        </w:rPr>
        <w:t xml:space="preserve"> </w:t>
      </w:r>
      <w:proofErr w:type="spellStart"/>
      <w:r w:rsidRPr="00D13C91">
        <w:rPr>
          <w:rFonts w:ascii="Times New Roman" w:hAnsi="Times New Roman"/>
          <w:bCs/>
          <w:i/>
          <w:iCs/>
          <w:color w:val="000000"/>
          <w:u w:color="000000"/>
        </w:rPr>
        <w:t>donum</w:t>
      </w:r>
      <w:proofErr w:type="spellEnd"/>
      <w:r w:rsidRPr="00E5116E">
        <w:rPr>
          <w:rFonts w:ascii="Times New Roman" w:hAnsi="Times New Roman"/>
          <w:bCs/>
          <w:color w:val="000000"/>
          <w:u w:color="000000"/>
        </w:rPr>
        <w:t xml:space="preserve"> du diocèse </w:t>
      </w:r>
      <w:r>
        <w:rPr>
          <w:rFonts w:ascii="Times New Roman" w:hAnsi="Times New Roman"/>
          <w:bCs/>
          <w:color w:val="000000"/>
          <w:u w:color="000000"/>
        </w:rPr>
        <w:t xml:space="preserve">de </w:t>
      </w:r>
      <w:r w:rsidRPr="00E5116E">
        <w:rPr>
          <w:rFonts w:ascii="Times New Roman" w:hAnsi="Times New Roman"/>
          <w:bCs/>
          <w:color w:val="000000"/>
          <w:u w:color="000000"/>
        </w:rPr>
        <w:t>Korhogo - Côte d'Ivoire,</w:t>
      </w:r>
      <w:r>
        <w:rPr>
          <w:rFonts w:ascii="Times New Roman" w:hAnsi="Times New Roman"/>
          <w:bCs/>
          <w:color w:val="000000"/>
          <w:u w:color="000000"/>
        </w:rPr>
        <w:t xml:space="preserve"> avec l’accord de son </w:t>
      </w:r>
      <w:r w:rsidRPr="00E5116E">
        <w:rPr>
          <w:rFonts w:ascii="Times New Roman" w:hAnsi="Times New Roman"/>
          <w:bCs/>
          <w:color w:val="000000"/>
          <w:u w:color="000000"/>
        </w:rPr>
        <w:t>administrateur apostolique</w:t>
      </w:r>
      <w:r>
        <w:rPr>
          <w:rFonts w:ascii="Times New Roman" w:hAnsi="Times New Roman"/>
          <w:bCs/>
          <w:color w:val="000000"/>
          <w:u w:color="000000"/>
        </w:rPr>
        <w:t>,</w:t>
      </w:r>
      <w:r w:rsidRPr="00E5116E">
        <w:rPr>
          <w:rFonts w:ascii="Times New Roman" w:hAnsi="Times New Roman"/>
          <w:bCs/>
          <w:color w:val="000000"/>
          <w:u w:color="000000"/>
        </w:rPr>
        <w:t xml:space="preserve"> est nommé pour trois ans</w:t>
      </w:r>
      <w:r>
        <w:rPr>
          <w:rFonts w:ascii="Times New Roman" w:hAnsi="Times New Roman"/>
          <w:bCs/>
          <w:color w:val="000000"/>
          <w:u w:color="000000"/>
        </w:rPr>
        <w:t xml:space="preserve"> vicaire pour la paroisse Notre-Dame du Raincy.</w:t>
      </w:r>
    </w:p>
    <w:p w14:paraId="72BBF3F0" w14:textId="77777777" w:rsidR="00BF2986" w:rsidRDefault="00BF2986" w:rsidP="00307EB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u w:color="000000"/>
        </w:rPr>
      </w:pPr>
    </w:p>
    <w:p w14:paraId="2F8A2657" w14:textId="77777777" w:rsidR="00347497" w:rsidRPr="0096191B" w:rsidRDefault="00BF2986" w:rsidP="00347497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b/>
          <w:color w:val="000000"/>
          <w:u w:val="single"/>
        </w:rPr>
      </w:pPr>
      <w:r>
        <w:rPr>
          <w:rFonts w:ascii="Times" w:hAnsi="Times" w:cs="Times"/>
          <w:b/>
          <w:color w:val="000000"/>
          <w:u w:val="single"/>
        </w:rPr>
        <w:t>Unité pastorale de Pantin –</w:t>
      </w:r>
      <w:r w:rsidR="00347497" w:rsidRPr="0096191B">
        <w:rPr>
          <w:rFonts w:ascii="Times" w:hAnsi="Times" w:cs="Times"/>
          <w:b/>
          <w:color w:val="000000"/>
          <w:u w:val="single"/>
        </w:rPr>
        <w:t xml:space="preserve"> Les Lilas </w:t>
      </w:r>
      <w:r>
        <w:rPr>
          <w:rFonts w:ascii="Times" w:hAnsi="Times" w:cs="Times"/>
          <w:b/>
          <w:color w:val="000000"/>
          <w:u w:val="single"/>
        </w:rPr>
        <w:t>–</w:t>
      </w:r>
      <w:r w:rsidR="00347497" w:rsidRPr="0096191B">
        <w:rPr>
          <w:rFonts w:ascii="Times" w:hAnsi="Times" w:cs="Times"/>
          <w:b/>
          <w:color w:val="000000"/>
          <w:u w:val="single"/>
        </w:rPr>
        <w:t xml:space="preserve"> Le Pré-Saint-Gervais</w:t>
      </w:r>
    </w:p>
    <w:p w14:paraId="61ED9DA9" w14:textId="77777777" w:rsidR="00347497" w:rsidRPr="00347497" w:rsidRDefault="00347497" w:rsidP="00347497">
      <w:pPr>
        <w:spacing w:before="120"/>
        <w:jc w:val="both"/>
        <w:rPr>
          <w:rFonts w:ascii="Times New Roman" w:eastAsia="Calibri" w:hAnsi="Times New Roman"/>
          <w:b/>
          <w:bCs/>
          <w:color w:val="000000"/>
          <w:lang w:eastAsia="en-US"/>
        </w:rPr>
      </w:pPr>
      <w:r w:rsidRPr="00347497">
        <w:rPr>
          <w:rFonts w:ascii="Times New Roman" w:eastAsia="Calibri" w:hAnsi="Times New Roman"/>
          <w:color w:val="000000"/>
          <w:lang w:eastAsia="en-US"/>
        </w:rPr>
        <w:t xml:space="preserve">Le </w:t>
      </w:r>
      <w:r w:rsidRPr="00347497">
        <w:rPr>
          <w:rFonts w:ascii="Times New Roman" w:eastAsia="Calibri" w:hAnsi="Times New Roman"/>
          <w:b/>
          <w:bCs/>
          <w:color w:val="000000"/>
          <w:lang w:eastAsia="en-US"/>
        </w:rPr>
        <w:t xml:space="preserve">Père Marcio PENA GUILLERMO </w:t>
      </w:r>
      <w:r w:rsidRPr="00347497">
        <w:rPr>
          <w:rFonts w:ascii="Times New Roman" w:eastAsia="Calibri" w:hAnsi="Times New Roman"/>
          <w:color w:val="000000"/>
          <w:lang w:eastAsia="en-US"/>
        </w:rPr>
        <w:t xml:space="preserve">(Congrégation de la Mission), avec l’accord de son supérieur, est nommé pour trois ans </w:t>
      </w:r>
      <w:r>
        <w:rPr>
          <w:rFonts w:ascii="Times New Roman" w:eastAsia="Calibri" w:hAnsi="Times New Roman"/>
          <w:color w:val="000000"/>
          <w:lang w:eastAsia="en-US"/>
        </w:rPr>
        <w:t>curé</w:t>
      </w:r>
      <w:r w:rsidRPr="00347497">
        <w:rPr>
          <w:rFonts w:ascii="Times New Roman" w:eastAsia="Calibri" w:hAnsi="Times New Roman"/>
          <w:color w:val="000000"/>
          <w:lang w:eastAsia="en-US"/>
        </w:rPr>
        <w:t xml:space="preserve"> de la paroisse Sainte-Famille du Pré-Saint-Gervais</w:t>
      </w:r>
      <w:r>
        <w:rPr>
          <w:rFonts w:ascii="Times New Roman" w:eastAsia="Calibri" w:hAnsi="Times New Roman"/>
          <w:color w:val="000000"/>
          <w:lang w:eastAsia="en-US"/>
        </w:rPr>
        <w:t xml:space="preserve">. </w:t>
      </w:r>
      <w:r w:rsidR="003A7789">
        <w:rPr>
          <w:rFonts w:ascii="Times New Roman" w:eastAsia="Calibri" w:hAnsi="Times New Roman"/>
          <w:color w:val="000000"/>
          <w:lang w:eastAsia="en-US"/>
        </w:rPr>
        <w:t xml:space="preserve">Il est nommé également modérateur de l’Unité pastorale </w:t>
      </w:r>
      <w:r w:rsidR="003A7789" w:rsidRPr="003A7789">
        <w:rPr>
          <w:rFonts w:ascii="Times New Roman" w:eastAsia="Calibri" w:hAnsi="Times New Roman"/>
          <w:color w:val="000000"/>
          <w:lang w:eastAsia="en-US"/>
        </w:rPr>
        <w:t>de Pantin–Les Lilas</w:t>
      </w:r>
      <w:r w:rsidR="003A7789">
        <w:rPr>
          <w:rFonts w:ascii="Times New Roman" w:eastAsia="Calibri" w:hAnsi="Times New Roman"/>
          <w:color w:val="000000"/>
          <w:lang w:eastAsia="en-US"/>
        </w:rPr>
        <w:t>–</w:t>
      </w:r>
      <w:r w:rsidR="003A7789" w:rsidRPr="003A7789">
        <w:rPr>
          <w:rFonts w:ascii="Times New Roman" w:eastAsia="Calibri" w:hAnsi="Times New Roman"/>
          <w:color w:val="000000"/>
          <w:lang w:eastAsia="en-US"/>
        </w:rPr>
        <w:t>Le Pré-Saint-Gervais</w:t>
      </w:r>
      <w:r w:rsidR="003A7789">
        <w:rPr>
          <w:rFonts w:ascii="Times New Roman" w:eastAsia="Calibri" w:hAnsi="Times New Roman"/>
          <w:color w:val="000000"/>
          <w:lang w:eastAsia="en-US"/>
        </w:rPr>
        <w:t>.</w:t>
      </w:r>
      <w:r w:rsidR="007673EB" w:rsidRPr="007673EB">
        <w:t xml:space="preserve"> </w:t>
      </w:r>
      <w:r w:rsidR="007673EB">
        <w:rPr>
          <w:rFonts w:ascii="Times New Roman" w:eastAsia="Calibri" w:hAnsi="Times New Roman"/>
          <w:color w:val="000000"/>
          <w:lang w:eastAsia="en-US"/>
        </w:rPr>
        <w:t xml:space="preserve">Il demeure </w:t>
      </w:r>
      <w:r w:rsidR="007673EB" w:rsidRPr="007673EB">
        <w:rPr>
          <w:rFonts w:ascii="Times New Roman" w:eastAsia="Calibri" w:hAnsi="Times New Roman"/>
          <w:color w:val="000000"/>
          <w:lang w:eastAsia="en-US"/>
        </w:rPr>
        <w:t>délégué diocésain à la solidarité</w:t>
      </w:r>
      <w:r w:rsidR="007673EB">
        <w:rPr>
          <w:rFonts w:ascii="Times New Roman" w:eastAsia="Calibri" w:hAnsi="Times New Roman"/>
          <w:color w:val="000000"/>
          <w:lang w:eastAsia="en-US"/>
        </w:rPr>
        <w:t>.</w:t>
      </w:r>
    </w:p>
    <w:p w14:paraId="73C6563A" w14:textId="77777777" w:rsidR="00347497" w:rsidRDefault="00347497" w:rsidP="0034749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u w:color="000000"/>
        </w:rPr>
      </w:pPr>
    </w:p>
    <w:p w14:paraId="1AE6D640" w14:textId="77777777" w:rsidR="00BF2986" w:rsidRPr="00BF2986" w:rsidRDefault="00BF2986" w:rsidP="00BF29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u w:val="single"/>
        </w:rPr>
      </w:pPr>
      <w:r w:rsidRPr="00BF2986">
        <w:rPr>
          <w:rFonts w:ascii="Times New Roman" w:hAnsi="Times New Roman"/>
          <w:b/>
          <w:bCs/>
          <w:color w:val="000000"/>
          <w:u w:val="single"/>
        </w:rPr>
        <w:t>Unité pastorale de Romainville</w:t>
      </w:r>
      <w:r>
        <w:rPr>
          <w:rFonts w:ascii="Times New Roman" w:hAnsi="Times New Roman"/>
          <w:b/>
          <w:bCs/>
          <w:color w:val="000000"/>
          <w:u w:val="single"/>
        </w:rPr>
        <w:t xml:space="preserve"> – Bagnolet</w:t>
      </w:r>
    </w:p>
    <w:p w14:paraId="24B60D60" w14:textId="77777777" w:rsidR="00BF2986" w:rsidRDefault="00BF2986" w:rsidP="00BF2986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/>
          <w:bCs/>
          <w:color w:val="000000"/>
          <w:u w:color="000000"/>
        </w:rPr>
      </w:pPr>
      <w:r>
        <w:rPr>
          <w:rFonts w:ascii="Times New Roman" w:hAnsi="Times New Roman"/>
          <w:bCs/>
          <w:color w:val="000000"/>
          <w:u w:color="000000"/>
        </w:rPr>
        <w:t xml:space="preserve">Le </w:t>
      </w:r>
      <w:r w:rsidRPr="00BF2986">
        <w:rPr>
          <w:rFonts w:ascii="Times New Roman" w:hAnsi="Times New Roman"/>
          <w:b/>
          <w:bCs/>
          <w:color w:val="000000"/>
          <w:u w:color="000000"/>
        </w:rPr>
        <w:t>Père Arsène-Lupin NGUINZASSENGUE</w:t>
      </w:r>
      <w:r>
        <w:rPr>
          <w:rFonts w:ascii="Times New Roman" w:hAnsi="Times New Roman"/>
          <w:bCs/>
          <w:color w:val="000000"/>
          <w:u w:color="000000"/>
        </w:rPr>
        <w:t xml:space="preserve">, prêtre </w:t>
      </w:r>
      <w:proofErr w:type="spellStart"/>
      <w:r w:rsidR="007673EB" w:rsidRPr="00D13C91">
        <w:rPr>
          <w:rFonts w:ascii="Times New Roman" w:hAnsi="Times New Roman"/>
          <w:bCs/>
          <w:i/>
          <w:iCs/>
          <w:color w:val="000000"/>
          <w:u w:color="000000"/>
        </w:rPr>
        <w:t>fidei</w:t>
      </w:r>
      <w:proofErr w:type="spellEnd"/>
      <w:r w:rsidR="007673EB" w:rsidRPr="00D13C91">
        <w:rPr>
          <w:rFonts w:ascii="Times New Roman" w:hAnsi="Times New Roman"/>
          <w:bCs/>
          <w:i/>
          <w:iCs/>
          <w:color w:val="000000"/>
          <w:u w:color="000000"/>
        </w:rPr>
        <w:t xml:space="preserve"> </w:t>
      </w:r>
      <w:proofErr w:type="spellStart"/>
      <w:r w:rsidR="007673EB" w:rsidRPr="00D13C91">
        <w:rPr>
          <w:rFonts w:ascii="Times New Roman" w:hAnsi="Times New Roman"/>
          <w:bCs/>
          <w:i/>
          <w:iCs/>
          <w:color w:val="000000"/>
          <w:u w:color="000000"/>
        </w:rPr>
        <w:t>donum</w:t>
      </w:r>
      <w:proofErr w:type="spellEnd"/>
      <w:r w:rsidR="007673EB" w:rsidRPr="007673EB">
        <w:rPr>
          <w:rFonts w:ascii="Times New Roman" w:hAnsi="Times New Roman"/>
          <w:bCs/>
          <w:color w:val="000000"/>
          <w:u w:color="000000"/>
        </w:rPr>
        <w:t xml:space="preserve"> </w:t>
      </w:r>
      <w:r>
        <w:rPr>
          <w:rFonts w:ascii="Times New Roman" w:hAnsi="Times New Roman"/>
          <w:bCs/>
          <w:color w:val="000000"/>
          <w:u w:color="000000"/>
        </w:rPr>
        <w:t>du diocèse d’</w:t>
      </w:r>
      <w:proofErr w:type="spellStart"/>
      <w:r w:rsidRPr="00BF2986">
        <w:rPr>
          <w:rFonts w:ascii="Times New Roman" w:hAnsi="Times New Roman"/>
          <w:bCs/>
          <w:color w:val="000000"/>
          <w:u w:color="000000"/>
        </w:rPr>
        <w:t>Alindao</w:t>
      </w:r>
      <w:proofErr w:type="spellEnd"/>
      <w:r w:rsidRPr="00BF2986">
        <w:rPr>
          <w:rFonts w:ascii="Times New Roman" w:hAnsi="Times New Roman"/>
          <w:bCs/>
          <w:color w:val="000000"/>
          <w:u w:color="000000"/>
        </w:rPr>
        <w:t>-République Centrafricaine</w:t>
      </w:r>
      <w:r>
        <w:rPr>
          <w:rFonts w:ascii="Times New Roman" w:hAnsi="Times New Roman"/>
          <w:bCs/>
          <w:color w:val="000000"/>
          <w:u w:color="000000"/>
        </w:rPr>
        <w:t>, avec l’accord de son évêque, est nommé pour trois ans vicaire des paroisses Saint-Leu – Saint-Gilles et Notre-Dame de Pontmain de Bagnolet.</w:t>
      </w:r>
    </w:p>
    <w:p w14:paraId="772BD139" w14:textId="77777777" w:rsidR="00BF2986" w:rsidRDefault="00BF2986" w:rsidP="0034749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u w:color="000000"/>
        </w:rPr>
      </w:pPr>
    </w:p>
    <w:p w14:paraId="67065E22" w14:textId="77777777" w:rsidR="00874617" w:rsidRDefault="00874617" w:rsidP="0034749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u w:color="000000"/>
        </w:rPr>
      </w:pPr>
    </w:p>
    <w:p w14:paraId="7A5623E0" w14:textId="77777777" w:rsidR="00336BBC" w:rsidRPr="00374B91" w:rsidRDefault="00336BBC" w:rsidP="00307EBE">
      <w:pPr>
        <w:jc w:val="both"/>
        <w:rPr>
          <w:rFonts w:ascii="Times New Roman" w:eastAsia="Calibri" w:hAnsi="Times New Roman"/>
          <w:bCs/>
          <w:lang w:eastAsia="en-US"/>
        </w:rPr>
      </w:pPr>
      <w:r w:rsidRPr="00374B91">
        <w:rPr>
          <w:rFonts w:ascii="Times New Roman" w:eastAsia="Calibri" w:hAnsi="Times New Roman"/>
          <w:b/>
          <w:bCs/>
          <w:u w:val="single"/>
          <w:lang w:eastAsia="en-US"/>
        </w:rPr>
        <w:lastRenderedPageBreak/>
        <w:t>Unité pastorale de Saint-Denis / L’</w:t>
      </w:r>
      <w:r w:rsidRPr="00374B91">
        <w:rPr>
          <w:rFonts w:ascii="Times New Roman" w:eastAsia="Calibri" w:hAnsi="Times New Roman"/>
          <w:b/>
          <w:bCs/>
          <w:caps/>
          <w:u w:val="single"/>
          <w:lang w:eastAsia="en-US"/>
        </w:rPr>
        <w:t>î</w:t>
      </w:r>
      <w:r w:rsidRPr="00374B91">
        <w:rPr>
          <w:rFonts w:ascii="Times New Roman" w:eastAsia="Calibri" w:hAnsi="Times New Roman"/>
          <w:b/>
          <w:bCs/>
          <w:u w:val="single"/>
          <w:lang w:eastAsia="en-US"/>
        </w:rPr>
        <w:t>le-Saint-Denis</w:t>
      </w:r>
      <w:r w:rsidRPr="00374B91">
        <w:rPr>
          <w:rFonts w:ascii="Times New Roman" w:eastAsia="Calibri" w:hAnsi="Times New Roman"/>
          <w:b/>
          <w:bCs/>
          <w:lang w:eastAsia="en-US"/>
        </w:rPr>
        <w:t> </w:t>
      </w:r>
      <w:r w:rsidRPr="00374B91">
        <w:rPr>
          <w:rFonts w:ascii="Times New Roman" w:eastAsia="Calibri" w:hAnsi="Times New Roman"/>
          <w:bCs/>
          <w:lang w:eastAsia="en-US"/>
        </w:rPr>
        <w:t>:</w:t>
      </w:r>
    </w:p>
    <w:p w14:paraId="55AB4D4C" w14:textId="77777777" w:rsidR="00114A24" w:rsidRDefault="00717E1D" w:rsidP="00307EBE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/>
          <w:bCs/>
          <w:color w:val="000000"/>
          <w:u w:color="000000"/>
        </w:rPr>
      </w:pPr>
      <w:r w:rsidRPr="00374B91">
        <w:rPr>
          <w:rFonts w:ascii="Times New Roman" w:hAnsi="Times New Roman"/>
          <w:bCs/>
          <w:color w:val="000000"/>
          <w:u w:color="000000"/>
        </w:rPr>
        <w:t>Le</w:t>
      </w:r>
      <w:r w:rsidRPr="00374B91">
        <w:rPr>
          <w:rFonts w:ascii="Times New Roman" w:hAnsi="Times New Roman"/>
          <w:b/>
          <w:bCs/>
          <w:color w:val="000000"/>
          <w:u w:color="000000"/>
        </w:rPr>
        <w:t xml:space="preserve"> Père Philippe GUIOUGOU, </w:t>
      </w:r>
      <w:r w:rsidRPr="00374B91">
        <w:rPr>
          <w:rFonts w:ascii="Times New Roman" w:hAnsi="Times New Roman"/>
          <w:bCs/>
          <w:color w:val="000000"/>
          <w:u w:color="000000"/>
        </w:rPr>
        <w:t xml:space="preserve">est nommé pour </w:t>
      </w:r>
      <w:r w:rsidR="00F36CB7">
        <w:rPr>
          <w:rFonts w:ascii="Times New Roman" w:hAnsi="Times New Roman"/>
          <w:bCs/>
          <w:color w:val="000000"/>
          <w:u w:color="000000"/>
        </w:rPr>
        <w:t>trois</w:t>
      </w:r>
      <w:r w:rsidR="002C7EF6" w:rsidRPr="00374B91">
        <w:rPr>
          <w:rFonts w:ascii="Times New Roman" w:hAnsi="Times New Roman"/>
          <w:bCs/>
          <w:color w:val="000000"/>
          <w:u w:color="000000"/>
        </w:rPr>
        <w:t xml:space="preserve"> an</w:t>
      </w:r>
      <w:r w:rsidR="00F36CB7">
        <w:rPr>
          <w:rFonts w:ascii="Times New Roman" w:hAnsi="Times New Roman"/>
          <w:bCs/>
          <w:color w:val="000000"/>
          <w:u w:color="000000"/>
        </w:rPr>
        <w:t>s</w:t>
      </w:r>
      <w:r w:rsidRPr="00374B91">
        <w:rPr>
          <w:rFonts w:ascii="Times New Roman" w:hAnsi="Times New Roman"/>
          <w:bCs/>
          <w:color w:val="000000"/>
          <w:u w:color="000000"/>
        </w:rPr>
        <w:t xml:space="preserve"> modérateur de l’</w:t>
      </w:r>
      <w:r w:rsidR="003F0D10">
        <w:rPr>
          <w:rFonts w:ascii="Times New Roman" w:hAnsi="Times New Roman"/>
          <w:bCs/>
          <w:color w:val="000000"/>
          <w:u w:color="000000"/>
        </w:rPr>
        <w:t>É</w:t>
      </w:r>
      <w:r w:rsidRPr="00374B91">
        <w:rPr>
          <w:rFonts w:ascii="Times New Roman" w:hAnsi="Times New Roman"/>
          <w:bCs/>
          <w:color w:val="000000"/>
          <w:u w:color="000000"/>
        </w:rPr>
        <w:t>quipe pastorale de l’</w:t>
      </w:r>
      <w:r w:rsidR="003F0D10">
        <w:rPr>
          <w:rFonts w:ascii="Times New Roman" w:hAnsi="Times New Roman"/>
          <w:bCs/>
          <w:color w:val="000000"/>
          <w:u w:color="000000"/>
        </w:rPr>
        <w:t>U</w:t>
      </w:r>
      <w:r w:rsidRPr="00374B91">
        <w:rPr>
          <w:rFonts w:ascii="Times New Roman" w:hAnsi="Times New Roman"/>
          <w:bCs/>
          <w:color w:val="000000"/>
          <w:u w:color="000000"/>
        </w:rPr>
        <w:t>nité pastorale de Saint-Denis – L’Ile Saint-Denis</w:t>
      </w:r>
      <w:r w:rsidR="003F0D10">
        <w:rPr>
          <w:rFonts w:ascii="Times New Roman" w:hAnsi="Times New Roman"/>
          <w:bCs/>
          <w:color w:val="000000"/>
          <w:u w:color="000000"/>
        </w:rPr>
        <w:t xml:space="preserve">. </w:t>
      </w:r>
    </w:p>
    <w:p w14:paraId="27C13F71" w14:textId="77777777" w:rsidR="00717E1D" w:rsidRDefault="003F0D10" w:rsidP="00114A2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u w:color="000000"/>
        </w:rPr>
      </w:pPr>
      <w:r>
        <w:rPr>
          <w:rFonts w:ascii="Times New Roman" w:hAnsi="Times New Roman"/>
          <w:bCs/>
          <w:color w:val="000000"/>
          <w:u w:color="000000"/>
        </w:rPr>
        <w:t xml:space="preserve">Il est </w:t>
      </w:r>
      <w:r w:rsidR="00114A24">
        <w:rPr>
          <w:rFonts w:ascii="Times New Roman" w:hAnsi="Times New Roman"/>
          <w:bCs/>
          <w:color w:val="000000"/>
          <w:u w:color="000000"/>
        </w:rPr>
        <w:t xml:space="preserve">également </w:t>
      </w:r>
      <w:r>
        <w:rPr>
          <w:rFonts w:ascii="Times New Roman" w:hAnsi="Times New Roman"/>
          <w:bCs/>
          <w:color w:val="000000"/>
          <w:u w:color="000000"/>
        </w:rPr>
        <w:t>nommé modérateur de l’Équipe en charge pastorale de</w:t>
      </w:r>
      <w:r w:rsidR="00C723D8">
        <w:rPr>
          <w:rFonts w:ascii="Times New Roman" w:hAnsi="Times New Roman"/>
          <w:bCs/>
          <w:color w:val="000000"/>
          <w:u w:color="000000"/>
        </w:rPr>
        <w:t xml:space="preserve"> </w:t>
      </w:r>
      <w:r w:rsidR="00114A24">
        <w:rPr>
          <w:rFonts w:ascii="Times New Roman" w:hAnsi="Times New Roman"/>
          <w:bCs/>
          <w:color w:val="000000"/>
          <w:u w:color="000000"/>
        </w:rPr>
        <w:t xml:space="preserve">la paroisse </w:t>
      </w:r>
      <w:r w:rsidR="00C723D8">
        <w:rPr>
          <w:rFonts w:ascii="Times New Roman" w:hAnsi="Times New Roman"/>
          <w:bCs/>
          <w:color w:val="000000"/>
          <w:u w:color="000000"/>
        </w:rPr>
        <w:t xml:space="preserve">Sainte-Geneviève de la Plaine </w:t>
      </w:r>
      <w:r w:rsidR="00C723D8" w:rsidRPr="00C723D8">
        <w:rPr>
          <w:rFonts w:ascii="Times New Roman" w:hAnsi="Times New Roman"/>
          <w:bCs/>
          <w:color w:val="000000"/>
          <w:u w:color="000000"/>
        </w:rPr>
        <w:t xml:space="preserve">(canon </w:t>
      </w:r>
      <w:r w:rsidR="00C723D8">
        <w:rPr>
          <w:rFonts w:ascii="Times New Roman" w:hAnsi="Times New Roman"/>
          <w:bCs/>
          <w:color w:val="000000"/>
          <w:u w:color="000000"/>
        </w:rPr>
        <w:t>517</w:t>
      </w:r>
      <w:r w:rsidR="00C723D8" w:rsidRPr="00C723D8">
        <w:rPr>
          <w:rFonts w:ascii="Times New Roman" w:hAnsi="Times New Roman"/>
          <w:bCs/>
          <w:color w:val="000000"/>
          <w:u w:color="000000"/>
        </w:rPr>
        <w:t>§2</w:t>
      </w:r>
      <w:r w:rsidR="00C723D8">
        <w:rPr>
          <w:rFonts w:ascii="Times New Roman" w:hAnsi="Times New Roman"/>
          <w:bCs/>
          <w:color w:val="000000"/>
          <w:u w:color="000000"/>
        </w:rPr>
        <w:t>)</w:t>
      </w:r>
      <w:r w:rsidR="00114A24">
        <w:rPr>
          <w:rFonts w:ascii="Times New Roman" w:hAnsi="Times New Roman"/>
          <w:bCs/>
          <w:color w:val="000000"/>
          <w:u w:color="000000"/>
        </w:rPr>
        <w:t>.</w:t>
      </w:r>
      <w:r w:rsidR="00C723D8" w:rsidRPr="00C723D8">
        <w:rPr>
          <w:rFonts w:ascii="Times New Roman" w:hAnsi="Times New Roman"/>
          <w:bCs/>
          <w:color w:val="000000"/>
          <w:u w:color="000000"/>
        </w:rPr>
        <w:t xml:space="preserve">  </w:t>
      </w:r>
    </w:p>
    <w:p w14:paraId="3BAB9BEE" w14:textId="77777777" w:rsidR="003F0D10" w:rsidRDefault="003F0D10" w:rsidP="003F0D1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u w:color="000000"/>
        </w:rPr>
      </w:pPr>
    </w:p>
    <w:p w14:paraId="4189D70C" w14:textId="77777777" w:rsidR="00114A24" w:rsidRDefault="003F0D10" w:rsidP="003F0D1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u w:color="000000"/>
        </w:rPr>
      </w:pPr>
      <w:r>
        <w:rPr>
          <w:rFonts w:ascii="Times New Roman" w:hAnsi="Times New Roman"/>
          <w:bCs/>
          <w:color w:val="000000"/>
          <w:u w:color="000000"/>
        </w:rPr>
        <w:t xml:space="preserve">Le </w:t>
      </w:r>
      <w:r w:rsidR="00801B8D">
        <w:rPr>
          <w:rFonts w:ascii="Times New Roman" w:hAnsi="Times New Roman"/>
          <w:b/>
          <w:bCs/>
          <w:color w:val="000000"/>
          <w:u w:color="000000"/>
        </w:rPr>
        <w:t>Père Eugène DOUSSA</w:t>
      </w:r>
      <w:r w:rsidRPr="003F0D10">
        <w:rPr>
          <w:rFonts w:ascii="Times New Roman" w:hAnsi="Times New Roman"/>
          <w:b/>
          <w:bCs/>
          <w:color w:val="000000"/>
          <w:u w:color="000000"/>
        </w:rPr>
        <w:t>L</w:t>
      </w:r>
      <w:r>
        <w:rPr>
          <w:rFonts w:ascii="Times New Roman" w:hAnsi="Times New Roman"/>
          <w:bCs/>
          <w:color w:val="000000"/>
          <w:u w:color="000000"/>
        </w:rPr>
        <w:t xml:space="preserve">, est nommé pour trois ans modérateur de l’Équipe en charge pastorale de </w:t>
      </w:r>
      <w:r w:rsidR="00114A24">
        <w:rPr>
          <w:rFonts w:ascii="Times New Roman" w:hAnsi="Times New Roman"/>
          <w:bCs/>
          <w:color w:val="000000"/>
          <w:u w:color="000000"/>
        </w:rPr>
        <w:t xml:space="preserve">la paroisse </w:t>
      </w:r>
      <w:r>
        <w:rPr>
          <w:rFonts w:ascii="Times New Roman" w:hAnsi="Times New Roman"/>
          <w:bCs/>
          <w:color w:val="000000"/>
          <w:u w:color="000000"/>
        </w:rPr>
        <w:t xml:space="preserve">Saint-Pierre de l’Ile Saint-Denis </w:t>
      </w:r>
      <w:r w:rsidR="00114A24" w:rsidRPr="00114A24">
        <w:rPr>
          <w:rFonts w:ascii="Times New Roman" w:hAnsi="Times New Roman"/>
          <w:bCs/>
          <w:color w:val="000000"/>
          <w:u w:color="000000"/>
        </w:rPr>
        <w:t>(canon 517§2)</w:t>
      </w:r>
      <w:r w:rsidR="00114A24">
        <w:rPr>
          <w:rFonts w:ascii="Times New Roman" w:hAnsi="Times New Roman"/>
          <w:bCs/>
          <w:color w:val="000000"/>
          <w:u w:color="000000"/>
        </w:rPr>
        <w:t>.</w:t>
      </w:r>
      <w:r w:rsidR="00114A24" w:rsidRPr="00114A24">
        <w:rPr>
          <w:rFonts w:ascii="Times New Roman" w:hAnsi="Times New Roman"/>
          <w:bCs/>
          <w:color w:val="000000"/>
          <w:u w:color="000000"/>
        </w:rPr>
        <w:t xml:space="preserve"> </w:t>
      </w:r>
    </w:p>
    <w:p w14:paraId="600BBC2D" w14:textId="77777777" w:rsidR="003F0D10" w:rsidRDefault="00114A24" w:rsidP="003F0D1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u w:color="000000"/>
        </w:rPr>
      </w:pPr>
      <w:r>
        <w:rPr>
          <w:rFonts w:ascii="Times New Roman" w:hAnsi="Times New Roman"/>
          <w:bCs/>
          <w:color w:val="000000"/>
          <w:u w:color="000000"/>
        </w:rPr>
        <w:t xml:space="preserve">Il </w:t>
      </w:r>
      <w:r w:rsidRPr="00114A24">
        <w:rPr>
          <w:rFonts w:ascii="Times New Roman" w:hAnsi="Times New Roman"/>
          <w:bCs/>
          <w:color w:val="000000"/>
          <w:u w:color="000000"/>
        </w:rPr>
        <w:t xml:space="preserve">est </w:t>
      </w:r>
      <w:r>
        <w:rPr>
          <w:rFonts w:ascii="Times New Roman" w:hAnsi="Times New Roman"/>
          <w:bCs/>
          <w:color w:val="000000"/>
          <w:u w:color="000000"/>
        </w:rPr>
        <w:t xml:space="preserve">également </w:t>
      </w:r>
      <w:r w:rsidRPr="00114A24">
        <w:rPr>
          <w:rFonts w:ascii="Times New Roman" w:hAnsi="Times New Roman"/>
          <w:bCs/>
          <w:color w:val="000000"/>
          <w:u w:color="000000"/>
        </w:rPr>
        <w:t xml:space="preserve">nommé pour trois ans modérateur de l’Équipe en charge pastorale de la paroisse </w:t>
      </w:r>
      <w:r w:rsidR="003F0D10">
        <w:rPr>
          <w:rFonts w:ascii="Times New Roman" w:hAnsi="Times New Roman"/>
          <w:bCs/>
          <w:color w:val="000000"/>
          <w:u w:color="000000"/>
        </w:rPr>
        <w:t>Sainte-J</w:t>
      </w:r>
      <w:r w:rsidR="00C723D8">
        <w:rPr>
          <w:rFonts w:ascii="Times New Roman" w:hAnsi="Times New Roman"/>
          <w:bCs/>
          <w:color w:val="000000"/>
          <w:u w:color="000000"/>
        </w:rPr>
        <w:t xml:space="preserve">eanne d’Arc </w:t>
      </w:r>
      <w:r w:rsidRPr="00114A24">
        <w:rPr>
          <w:rFonts w:ascii="Times New Roman" w:hAnsi="Times New Roman"/>
          <w:bCs/>
          <w:color w:val="000000"/>
          <w:u w:color="000000"/>
        </w:rPr>
        <w:t>de la Mutualité</w:t>
      </w:r>
      <w:r>
        <w:rPr>
          <w:rFonts w:ascii="Times New Roman" w:hAnsi="Times New Roman"/>
          <w:bCs/>
          <w:color w:val="000000"/>
          <w:u w:color="000000"/>
        </w:rPr>
        <w:t xml:space="preserve"> de Saint-Denis (canon 517§2).</w:t>
      </w:r>
    </w:p>
    <w:p w14:paraId="3D3EFBDD" w14:textId="77777777" w:rsidR="00874617" w:rsidRPr="00374B91" w:rsidRDefault="00874617" w:rsidP="0087461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u w:color="000000"/>
        </w:rPr>
      </w:pPr>
    </w:p>
    <w:p w14:paraId="34512E3E" w14:textId="77777777" w:rsidR="00336BBC" w:rsidRPr="00374B91" w:rsidRDefault="00336BBC" w:rsidP="0087461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u w:color="000000"/>
        </w:rPr>
      </w:pPr>
      <w:r w:rsidRPr="00374B91">
        <w:rPr>
          <w:rFonts w:ascii="Times New Roman" w:hAnsi="Times New Roman"/>
          <w:b/>
          <w:bCs/>
          <w:color w:val="000000"/>
          <w:u w:color="000000"/>
        </w:rPr>
        <w:t xml:space="preserve">Madame </w:t>
      </w:r>
      <w:r w:rsidR="00D512EE" w:rsidRPr="00D512EE">
        <w:rPr>
          <w:rFonts w:ascii="Times New Roman" w:hAnsi="Times New Roman"/>
          <w:b/>
          <w:bCs/>
          <w:color w:val="000000"/>
          <w:u w:color="000000"/>
        </w:rPr>
        <w:t>Marie-Bernadette</w:t>
      </w:r>
      <w:r w:rsidRPr="00374B91">
        <w:rPr>
          <w:rFonts w:ascii="Times New Roman" w:hAnsi="Times New Roman"/>
          <w:b/>
          <w:bCs/>
          <w:color w:val="000000"/>
          <w:u w:color="000000"/>
        </w:rPr>
        <w:t xml:space="preserve"> GNAGNE</w:t>
      </w:r>
      <w:r w:rsidRPr="00374B91">
        <w:rPr>
          <w:rFonts w:ascii="Times New Roman" w:hAnsi="Times New Roman"/>
          <w:bCs/>
          <w:color w:val="000000"/>
          <w:u w:color="000000"/>
        </w:rPr>
        <w:t xml:space="preserve">, est nommée pour trois ans animatrice pastorale </w:t>
      </w:r>
      <w:r w:rsidR="004372D0">
        <w:rPr>
          <w:rFonts w:ascii="Times New Roman" w:hAnsi="Times New Roman"/>
          <w:bCs/>
          <w:color w:val="000000"/>
          <w:u w:color="000000"/>
        </w:rPr>
        <w:t>à Saint-Denis</w:t>
      </w:r>
      <w:r w:rsidRPr="00374B91">
        <w:rPr>
          <w:rFonts w:ascii="Times New Roman" w:hAnsi="Times New Roman"/>
          <w:bCs/>
          <w:color w:val="000000"/>
          <w:u w:color="000000"/>
        </w:rPr>
        <w:t xml:space="preserve"> </w:t>
      </w:r>
    </w:p>
    <w:p w14:paraId="2967DC03" w14:textId="77777777" w:rsidR="00BD33F4" w:rsidRDefault="00BD33F4" w:rsidP="00307EB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u w:color="000000"/>
        </w:rPr>
      </w:pPr>
    </w:p>
    <w:p w14:paraId="1070309D" w14:textId="77777777" w:rsidR="00BD33F4" w:rsidRDefault="00BD33F4" w:rsidP="00307EB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u w:color="000000"/>
        </w:rPr>
      </w:pPr>
    </w:p>
    <w:p w14:paraId="3B05C27D" w14:textId="77777777" w:rsidR="000F0ABD" w:rsidRPr="00374B91" w:rsidRDefault="000F0ABD" w:rsidP="000F0AB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374B91">
        <w:rPr>
          <w:rFonts w:ascii="Times New Roman" w:hAnsi="Times New Roman"/>
          <w:b/>
          <w:bCs/>
          <w:color w:val="000000"/>
          <w:u w:val="single"/>
        </w:rPr>
        <w:t>Prorogation de mission</w:t>
      </w:r>
      <w:r w:rsidRPr="00374B91">
        <w:rPr>
          <w:rFonts w:ascii="Times New Roman" w:hAnsi="Times New Roman"/>
          <w:b/>
          <w:bCs/>
          <w:color w:val="000000"/>
          <w:sz w:val="32"/>
          <w:szCs w:val="32"/>
        </w:rPr>
        <w:t xml:space="preserve"> : </w:t>
      </w:r>
    </w:p>
    <w:p w14:paraId="67030BE0" w14:textId="77777777" w:rsidR="00874617" w:rsidRDefault="00874617" w:rsidP="000F0ABD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/>
          <w:bCs/>
          <w:color w:val="000000"/>
        </w:rPr>
      </w:pPr>
    </w:p>
    <w:p w14:paraId="7AEB81BD" w14:textId="77777777" w:rsidR="004E7A51" w:rsidRDefault="00874617" w:rsidP="004E7A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  <w:r w:rsidRPr="00874617">
        <w:rPr>
          <w:rFonts w:ascii="Times New Roman" w:hAnsi="Times New Roman"/>
          <w:bCs/>
          <w:color w:val="000000"/>
        </w:rPr>
        <w:t xml:space="preserve">Le </w:t>
      </w:r>
      <w:r w:rsidRPr="00874617">
        <w:rPr>
          <w:rFonts w:ascii="Times New Roman" w:hAnsi="Times New Roman"/>
          <w:b/>
          <w:bCs/>
          <w:color w:val="000000"/>
        </w:rPr>
        <w:t>Père Jacques BRAEM</w:t>
      </w:r>
      <w:r w:rsidRPr="00874617">
        <w:rPr>
          <w:rFonts w:ascii="Times New Roman" w:hAnsi="Times New Roman"/>
          <w:bCs/>
          <w:color w:val="000000"/>
        </w:rPr>
        <w:t xml:space="preserve">, est </w:t>
      </w:r>
      <w:r>
        <w:rPr>
          <w:rFonts w:ascii="Times New Roman" w:hAnsi="Times New Roman"/>
          <w:bCs/>
          <w:color w:val="000000"/>
        </w:rPr>
        <w:t xml:space="preserve">renouvelé </w:t>
      </w:r>
      <w:r w:rsidRPr="00874617">
        <w:rPr>
          <w:rFonts w:ascii="Times New Roman" w:hAnsi="Times New Roman"/>
          <w:bCs/>
          <w:color w:val="000000"/>
        </w:rPr>
        <w:t xml:space="preserve">pour trois ans </w:t>
      </w:r>
      <w:r w:rsidR="000521EA" w:rsidRPr="000521EA">
        <w:rPr>
          <w:rFonts w:ascii="Times New Roman" w:hAnsi="Times New Roman"/>
          <w:bCs/>
          <w:color w:val="000000"/>
        </w:rPr>
        <w:t>vicaire épiscopal pour la Pastorale des cités</w:t>
      </w:r>
    </w:p>
    <w:p w14:paraId="37DD290B" w14:textId="77777777" w:rsidR="00874617" w:rsidRDefault="00874617" w:rsidP="004E7A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  <w:r w:rsidRPr="00874617">
        <w:rPr>
          <w:rFonts w:ascii="Times New Roman" w:hAnsi="Times New Roman"/>
          <w:bCs/>
          <w:color w:val="000000"/>
        </w:rPr>
        <w:t xml:space="preserve"> </w:t>
      </w:r>
    </w:p>
    <w:p w14:paraId="3A7C6EBA" w14:textId="77777777" w:rsidR="00874617" w:rsidRDefault="00874617" w:rsidP="004E7A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Le </w:t>
      </w:r>
      <w:r w:rsidRPr="00D90492">
        <w:rPr>
          <w:rFonts w:ascii="Times New Roman" w:hAnsi="Times New Roman"/>
          <w:b/>
          <w:bCs/>
          <w:color w:val="000000"/>
        </w:rPr>
        <w:t>Père Jean SAILLANT</w:t>
      </w:r>
      <w:r>
        <w:rPr>
          <w:rFonts w:ascii="Times New Roman" w:hAnsi="Times New Roman"/>
          <w:bCs/>
          <w:color w:val="000000"/>
        </w:rPr>
        <w:t xml:space="preserve">, est renouvelé pour un an, </w:t>
      </w:r>
      <w:r w:rsidRPr="00873D0F">
        <w:rPr>
          <w:rFonts w:ascii="Times New Roman" w:hAnsi="Times New Roman"/>
          <w:bCs/>
          <w:color w:val="000000"/>
        </w:rPr>
        <w:t xml:space="preserve">membre de l’équipe d’accompagnement des prêtres aînés </w:t>
      </w:r>
      <w:r>
        <w:rPr>
          <w:rFonts w:ascii="Times New Roman" w:hAnsi="Times New Roman"/>
          <w:bCs/>
          <w:color w:val="000000"/>
        </w:rPr>
        <w:t xml:space="preserve">et </w:t>
      </w:r>
      <w:r w:rsidRPr="00D90492">
        <w:rPr>
          <w:rFonts w:ascii="Times New Roman" w:hAnsi="Times New Roman"/>
          <w:bCs/>
          <w:color w:val="000000"/>
        </w:rPr>
        <w:t>prêtre accompagnateur de l’aumônerie de l’hôpital René-Muret</w:t>
      </w:r>
    </w:p>
    <w:p w14:paraId="52B0A658" w14:textId="77777777" w:rsidR="004E7A51" w:rsidRDefault="004E7A51" w:rsidP="004E7A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</w:p>
    <w:p w14:paraId="5DEA5077" w14:textId="77777777" w:rsidR="004E7A51" w:rsidRDefault="004E7A51" w:rsidP="004E7A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  <w:r w:rsidRPr="004E7A51">
        <w:rPr>
          <w:rFonts w:ascii="Times New Roman" w:hAnsi="Times New Roman"/>
          <w:bCs/>
          <w:color w:val="000000"/>
        </w:rPr>
        <w:t xml:space="preserve">Le </w:t>
      </w:r>
      <w:r w:rsidRPr="004E7A51">
        <w:rPr>
          <w:rFonts w:ascii="Times New Roman" w:hAnsi="Times New Roman"/>
          <w:b/>
          <w:bCs/>
          <w:color w:val="000000"/>
        </w:rPr>
        <w:t>Père Benjamin VERGNIAUD</w:t>
      </w:r>
      <w:r>
        <w:rPr>
          <w:rFonts w:ascii="Times New Roman" w:hAnsi="Times New Roman"/>
          <w:bCs/>
          <w:color w:val="000000"/>
        </w:rPr>
        <w:t xml:space="preserve"> (</w:t>
      </w:r>
      <w:r w:rsidRPr="004E7A51">
        <w:rPr>
          <w:rFonts w:ascii="Times New Roman" w:hAnsi="Times New Roman"/>
          <w:bCs/>
          <w:color w:val="000000"/>
        </w:rPr>
        <w:t>Fils de la Charité</w:t>
      </w:r>
      <w:r>
        <w:rPr>
          <w:rFonts w:ascii="Times New Roman" w:hAnsi="Times New Roman"/>
          <w:bCs/>
          <w:color w:val="000000"/>
        </w:rPr>
        <w:t>)</w:t>
      </w:r>
      <w:r w:rsidRPr="004E7A51">
        <w:rPr>
          <w:rFonts w:ascii="Times New Roman" w:hAnsi="Times New Roman"/>
          <w:bCs/>
          <w:color w:val="000000"/>
        </w:rPr>
        <w:t xml:space="preserve">, est </w:t>
      </w:r>
      <w:r>
        <w:rPr>
          <w:rFonts w:ascii="Times New Roman" w:hAnsi="Times New Roman"/>
          <w:bCs/>
          <w:color w:val="000000"/>
        </w:rPr>
        <w:t>renouvelé pour un an</w:t>
      </w:r>
      <w:r w:rsidRPr="004E7A51">
        <w:rPr>
          <w:rFonts w:ascii="Times New Roman" w:hAnsi="Times New Roman"/>
          <w:bCs/>
          <w:color w:val="000000"/>
        </w:rPr>
        <w:t xml:space="preserve"> aumônier diocésain de </w:t>
      </w:r>
      <w:r w:rsidR="0013181A">
        <w:rPr>
          <w:rFonts w:ascii="Times New Roman" w:hAnsi="Times New Roman"/>
          <w:bCs/>
          <w:color w:val="000000"/>
        </w:rPr>
        <w:t>l’Action Catholique des Enfants</w:t>
      </w:r>
    </w:p>
    <w:p w14:paraId="011DBE8D" w14:textId="77777777" w:rsidR="004E7A51" w:rsidRDefault="004E7A51" w:rsidP="004E7A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</w:p>
    <w:p w14:paraId="6D23C81D" w14:textId="77777777" w:rsidR="004E7A51" w:rsidRPr="004E7A51" w:rsidRDefault="004E7A51" w:rsidP="004E7A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  <w:r w:rsidRPr="004E7A51">
        <w:rPr>
          <w:rFonts w:ascii="Times New Roman" w:hAnsi="Times New Roman"/>
          <w:bCs/>
          <w:color w:val="000000"/>
        </w:rPr>
        <w:t xml:space="preserve">Le </w:t>
      </w:r>
      <w:r w:rsidRPr="004E7A51">
        <w:rPr>
          <w:rFonts w:ascii="Times New Roman" w:hAnsi="Times New Roman"/>
          <w:b/>
          <w:bCs/>
          <w:color w:val="000000"/>
        </w:rPr>
        <w:t>Père Bernard MANGA</w:t>
      </w:r>
      <w:r>
        <w:rPr>
          <w:rFonts w:ascii="Times New Roman" w:hAnsi="Times New Roman"/>
          <w:bCs/>
          <w:color w:val="000000"/>
        </w:rPr>
        <w:t xml:space="preserve"> (</w:t>
      </w:r>
      <w:proofErr w:type="spellStart"/>
      <w:r w:rsidRPr="004E7A51">
        <w:rPr>
          <w:rFonts w:ascii="Times New Roman" w:hAnsi="Times New Roman"/>
          <w:bCs/>
          <w:color w:val="000000"/>
        </w:rPr>
        <w:t>Piariste</w:t>
      </w:r>
      <w:proofErr w:type="spellEnd"/>
      <w:r>
        <w:rPr>
          <w:rFonts w:ascii="Times New Roman" w:hAnsi="Times New Roman"/>
          <w:bCs/>
          <w:color w:val="000000"/>
        </w:rPr>
        <w:t>)</w:t>
      </w:r>
      <w:r w:rsidRPr="004E7A51">
        <w:rPr>
          <w:rFonts w:ascii="Times New Roman" w:hAnsi="Times New Roman"/>
          <w:bCs/>
          <w:color w:val="000000"/>
        </w:rPr>
        <w:t xml:space="preserve">, est </w:t>
      </w:r>
      <w:r>
        <w:rPr>
          <w:rFonts w:ascii="Times New Roman" w:hAnsi="Times New Roman"/>
          <w:bCs/>
          <w:color w:val="000000"/>
        </w:rPr>
        <w:t>renouvelé</w:t>
      </w:r>
      <w:r w:rsidRPr="004E7A51">
        <w:rPr>
          <w:rFonts w:ascii="Times New Roman" w:hAnsi="Times New Roman"/>
          <w:bCs/>
          <w:color w:val="000000"/>
        </w:rPr>
        <w:t xml:space="preserve"> pour trois ans</w:t>
      </w:r>
      <w:r w:rsidR="002244B2">
        <w:rPr>
          <w:rFonts w:ascii="Times New Roman" w:hAnsi="Times New Roman"/>
          <w:bCs/>
          <w:color w:val="000000"/>
        </w:rPr>
        <w:t xml:space="preserve"> aumônier diocésain de Scouts et G</w:t>
      </w:r>
      <w:r w:rsidR="002244B2" w:rsidRPr="002244B2">
        <w:rPr>
          <w:rFonts w:ascii="Times New Roman" w:hAnsi="Times New Roman"/>
          <w:bCs/>
          <w:color w:val="000000"/>
        </w:rPr>
        <w:t xml:space="preserve">uides de </w:t>
      </w:r>
      <w:r w:rsidR="0013181A">
        <w:rPr>
          <w:rFonts w:ascii="Times New Roman" w:hAnsi="Times New Roman"/>
          <w:bCs/>
          <w:color w:val="000000"/>
        </w:rPr>
        <w:t>France</w:t>
      </w:r>
    </w:p>
    <w:p w14:paraId="10C0F6C7" w14:textId="77777777" w:rsidR="00874617" w:rsidRDefault="00874617" w:rsidP="004E7A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</w:p>
    <w:p w14:paraId="55C7E112" w14:textId="77777777" w:rsidR="00D4187B" w:rsidRDefault="00D4187B" w:rsidP="004E7A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  <w:r w:rsidRPr="00D4187B">
        <w:rPr>
          <w:rFonts w:ascii="Times New Roman" w:hAnsi="Times New Roman"/>
          <w:bCs/>
          <w:color w:val="000000"/>
        </w:rPr>
        <w:t xml:space="preserve">Le </w:t>
      </w:r>
      <w:r w:rsidRPr="00D4187B">
        <w:rPr>
          <w:rFonts w:ascii="Times New Roman" w:hAnsi="Times New Roman"/>
          <w:b/>
          <w:bCs/>
          <w:color w:val="000000"/>
        </w:rPr>
        <w:t>Père Patrick-Jacques LEFEVRE</w:t>
      </w:r>
      <w:r w:rsidRPr="00D4187B">
        <w:rPr>
          <w:rFonts w:ascii="Times New Roman" w:hAnsi="Times New Roman"/>
          <w:bCs/>
          <w:color w:val="000000"/>
        </w:rPr>
        <w:t xml:space="preserve">, est renouvelé pour </w:t>
      </w:r>
      <w:r w:rsidR="0013181A">
        <w:rPr>
          <w:rFonts w:ascii="Times New Roman" w:hAnsi="Times New Roman"/>
          <w:bCs/>
          <w:color w:val="000000"/>
        </w:rPr>
        <w:t xml:space="preserve">un </w:t>
      </w:r>
      <w:r w:rsidRPr="00D4187B">
        <w:rPr>
          <w:rFonts w:ascii="Times New Roman" w:hAnsi="Times New Roman"/>
          <w:bCs/>
          <w:color w:val="000000"/>
        </w:rPr>
        <w:t>an comme prêtre accompagnate</w:t>
      </w:r>
      <w:r w:rsidR="0013181A">
        <w:rPr>
          <w:rFonts w:ascii="Times New Roman" w:hAnsi="Times New Roman"/>
          <w:bCs/>
          <w:color w:val="000000"/>
        </w:rPr>
        <w:t>ur de la commission d’Art sacré</w:t>
      </w:r>
    </w:p>
    <w:p w14:paraId="701252E4" w14:textId="77777777" w:rsidR="0013181A" w:rsidRDefault="0013181A" w:rsidP="004E7A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</w:p>
    <w:p w14:paraId="0A02EF7D" w14:textId="77777777" w:rsidR="0013181A" w:rsidRDefault="0013181A" w:rsidP="004E7A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  <w:r w:rsidRPr="0013181A">
        <w:rPr>
          <w:rFonts w:ascii="Times New Roman" w:hAnsi="Times New Roman"/>
          <w:bCs/>
          <w:color w:val="000000"/>
        </w:rPr>
        <w:t xml:space="preserve">Le </w:t>
      </w:r>
      <w:r w:rsidRPr="0013181A">
        <w:rPr>
          <w:rFonts w:ascii="Times New Roman" w:hAnsi="Times New Roman"/>
          <w:b/>
          <w:bCs/>
          <w:color w:val="000000"/>
        </w:rPr>
        <w:t>Père Marcio PENA GUILLERMO</w:t>
      </w:r>
      <w:r w:rsidRPr="0013181A">
        <w:rPr>
          <w:rFonts w:ascii="Times New Roman" w:hAnsi="Times New Roman"/>
          <w:bCs/>
          <w:color w:val="000000"/>
        </w:rPr>
        <w:t xml:space="preserve"> (Congrégation de la Mission),</w:t>
      </w:r>
      <w:r>
        <w:rPr>
          <w:rFonts w:ascii="Times New Roman" w:hAnsi="Times New Roman"/>
          <w:bCs/>
          <w:color w:val="000000"/>
        </w:rPr>
        <w:t xml:space="preserve"> est renouvelé pour trois ans </w:t>
      </w:r>
      <w:r w:rsidRPr="0013181A">
        <w:rPr>
          <w:rFonts w:ascii="Times New Roman" w:hAnsi="Times New Roman"/>
          <w:bCs/>
          <w:color w:val="000000"/>
        </w:rPr>
        <w:t>délégué diocésain à la solidarité</w:t>
      </w:r>
    </w:p>
    <w:p w14:paraId="2DAA4F39" w14:textId="77777777" w:rsidR="00D4187B" w:rsidRDefault="00D4187B" w:rsidP="004E7A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</w:p>
    <w:p w14:paraId="79AE1C1D" w14:textId="77777777" w:rsidR="004E7A51" w:rsidRPr="004E7A51" w:rsidRDefault="004E7A51" w:rsidP="004E7A51">
      <w:pPr>
        <w:jc w:val="both"/>
        <w:rPr>
          <w:rFonts w:ascii="Times New Roman" w:hAnsi="Times New Roman"/>
          <w:bCs/>
          <w:color w:val="000000"/>
        </w:rPr>
      </w:pPr>
      <w:r w:rsidRPr="004E7A51">
        <w:rPr>
          <w:rFonts w:ascii="Times New Roman" w:hAnsi="Times New Roman"/>
          <w:bCs/>
          <w:color w:val="000000"/>
        </w:rPr>
        <w:t xml:space="preserve">Le </w:t>
      </w:r>
      <w:r w:rsidRPr="004E7A51">
        <w:rPr>
          <w:rFonts w:ascii="Times New Roman" w:hAnsi="Times New Roman"/>
          <w:b/>
          <w:bCs/>
          <w:color w:val="000000"/>
        </w:rPr>
        <w:t xml:space="preserve">Père </w:t>
      </w:r>
      <w:proofErr w:type="spellStart"/>
      <w:r w:rsidRPr="004E7A51">
        <w:rPr>
          <w:rFonts w:ascii="Times New Roman" w:hAnsi="Times New Roman"/>
          <w:b/>
          <w:bCs/>
          <w:color w:val="000000"/>
        </w:rPr>
        <w:t>Francklin</w:t>
      </w:r>
      <w:proofErr w:type="spellEnd"/>
      <w:r w:rsidRPr="004E7A51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4E7A51">
        <w:rPr>
          <w:rFonts w:ascii="Times New Roman" w:hAnsi="Times New Roman"/>
          <w:b/>
          <w:bCs/>
          <w:color w:val="000000"/>
        </w:rPr>
        <w:t>Rosevelt</w:t>
      </w:r>
      <w:proofErr w:type="spellEnd"/>
      <w:r w:rsidRPr="004E7A51">
        <w:rPr>
          <w:rFonts w:ascii="Times New Roman" w:hAnsi="Times New Roman"/>
          <w:b/>
          <w:bCs/>
          <w:color w:val="000000"/>
        </w:rPr>
        <w:t xml:space="preserve"> KIYINDOU</w:t>
      </w:r>
      <w:r w:rsidRPr="004E7A51">
        <w:rPr>
          <w:rFonts w:ascii="Times New Roman" w:hAnsi="Times New Roman"/>
          <w:bCs/>
          <w:color w:val="000000"/>
        </w:rPr>
        <w:t xml:space="preserve"> (</w:t>
      </w:r>
      <w:r>
        <w:rPr>
          <w:rFonts w:ascii="Times New Roman" w:hAnsi="Times New Roman"/>
          <w:bCs/>
          <w:color w:val="000000"/>
        </w:rPr>
        <w:t>D</w:t>
      </w:r>
      <w:r w:rsidRPr="004E7A51">
        <w:rPr>
          <w:rFonts w:ascii="Times New Roman" w:hAnsi="Times New Roman"/>
          <w:bCs/>
          <w:color w:val="000000"/>
        </w:rPr>
        <w:t xml:space="preserve">iocèse de Brazzaville-Congo), prêtre </w:t>
      </w:r>
      <w:proofErr w:type="spellStart"/>
      <w:r w:rsidRPr="00A63ED6">
        <w:rPr>
          <w:rFonts w:ascii="Times New Roman" w:hAnsi="Times New Roman"/>
          <w:bCs/>
          <w:i/>
          <w:iCs/>
          <w:color w:val="000000"/>
        </w:rPr>
        <w:t>fidei</w:t>
      </w:r>
      <w:proofErr w:type="spellEnd"/>
      <w:r w:rsidRPr="00A63ED6">
        <w:rPr>
          <w:rFonts w:ascii="Times New Roman" w:hAnsi="Times New Roman"/>
          <w:bCs/>
          <w:i/>
          <w:iCs/>
          <w:color w:val="000000"/>
        </w:rPr>
        <w:t xml:space="preserve"> </w:t>
      </w:r>
      <w:proofErr w:type="spellStart"/>
      <w:r w:rsidRPr="00A63ED6">
        <w:rPr>
          <w:rFonts w:ascii="Times New Roman" w:hAnsi="Times New Roman"/>
          <w:bCs/>
          <w:i/>
          <w:iCs/>
          <w:color w:val="000000"/>
        </w:rPr>
        <w:t>donum</w:t>
      </w:r>
      <w:proofErr w:type="spellEnd"/>
      <w:r w:rsidRPr="004E7A51">
        <w:rPr>
          <w:rFonts w:ascii="Times New Roman" w:hAnsi="Times New Roman"/>
          <w:bCs/>
          <w:color w:val="000000"/>
        </w:rPr>
        <w:t xml:space="preserve">, avec l’accord de son évêque, est </w:t>
      </w:r>
      <w:r>
        <w:rPr>
          <w:rFonts w:ascii="Times New Roman" w:hAnsi="Times New Roman"/>
          <w:bCs/>
          <w:color w:val="000000"/>
        </w:rPr>
        <w:t>renouvelé</w:t>
      </w:r>
      <w:r w:rsidRPr="004E7A51">
        <w:rPr>
          <w:rFonts w:ascii="Times New Roman" w:hAnsi="Times New Roman"/>
          <w:bCs/>
          <w:color w:val="000000"/>
        </w:rPr>
        <w:t xml:space="preserve"> pour trois ans vicaire des paroisses Saint-Germ</w:t>
      </w:r>
      <w:r w:rsidR="0013181A">
        <w:rPr>
          <w:rFonts w:ascii="Times New Roman" w:hAnsi="Times New Roman"/>
          <w:bCs/>
          <w:color w:val="000000"/>
        </w:rPr>
        <w:t>ain et Sainte-Thérèse de Gagny</w:t>
      </w:r>
    </w:p>
    <w:p w14:paraId="27797FA5" w14:textId="77777777" w:rsidR="004E7A51" w:rsidRDefault="004E7A51" w:rsidP="004E7A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</w:p>
    <w:p w14:paraId="7B22A133" w14:textId="77777777" w:rsidR="004E7A51" w:rsidRPr="004E7A51" w:rsidRDefault="004E7A51" w:rsidP="004E7A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  <w:r w:rsidRPr="004E7A51">
        <w:rPr>
          <w:rFonts w:ascii="Times New Roman" w:hAnsi="Times New Roman"/>
          <w:bCs/>
          <w:color w:val="000000"/>
        </w:rPr>
        <w:t xml:space="preserve">Le </w:t>
      </w:r>
      <w:r w:rsidRPr="004E7A51">
        <w:rPr>
          <w:rFonts w:ascii="Times New Roman" w:hAnsi="Times New Roman"/>
          <w:b/>
          <w:bCs/>
          <w:color w:val="000000"/>
        </w:rPr>
        <w:t>Père David Yao NORMANYO</w:t>
      </w:r>
      <w:r w:rsidRPr="004E7A51">
        <w:rPr>
          <w:rFonts w:ascii="Times New Roman" w:hAnsi="Times New Roman"/>
          <w:bCs/>
          <w:color w:val="000000"/>
        </w:rPr>
        <w:t xml:space="preserve"> (Spiritains), avec l’accord de son supérieur provincial, est </w:t>
      </w:r>
      <w:r>
        <w:rPr>
          <w:rFonts w:ascii="Times New Roman" w:hAnsi="Times New Roman"/>
          <w:bCs/>
          <w:color w:val="000000"/>
        </w:rPr>
        <w:t>renouvelé</w:t>
      </w:r>
      <w:r w:rsidRPr="004E7A51">
        <w:rPr>
          <w:rFonts w:ascii="Times New Roman" w:hAnsi="Times New Roman"/>
          <w:bCs/>
          <w:color w:val="000000"/>
        </w:rPr>
        <w:t xml:space="preserve"> pour trois ans vicaire des paroisses du Blanc-Mesnil, du Bourget, de Du</w:t>
      </w:r>
      <w:r w:rsidR="0013181A">
        <w:rPr>
          <w:rFonts w:ascii="Times New Roman" w:hAnsi="Times New Roman"/>
          <w:bCs/>
          <w:color w:val="000000"/>
        </w:rPr>
        <w:t>gny et de Saint-Louis de Drancy</w:t>
      </w:r>
    </w:p>
    <w:p w14:paraId="7A8F0D92" w14:textId="77777777" w:rsidR="004E7A51" w:rsidRPr="004E7A51" w:rsidRDefault="004E7A51" w:rsidP="004E7A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</w:p>
    <w:p w14:paraId="5D08978B" w14:textId="77777777" w:rsidR="004E7A51" w:rsidRDefault="004E7A51" w:rsidP="004E7A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  <w:r w:rsidRPr="004E7A51">
        <w:rPr>
          <w:rFonts w:ascii="Times New Roman" w:hAnsi="Times New Roman"/>
          <w:bCs/>
          <w:color w:val="000000"/>
        </w:rPr>
        <w:t xml:space="preserve">Le </w:t>
      </w:r>
      <w:r w:rsidRPr="004E7A51">
        <w:rPr>
          <w:rFonts w:ascii="Times New Roman" w:hAnsi="Times New Roman"/>
          <w:b/>
          <w:bCs/>
          <w:color w:val="000000"/>
        </w:rPr>
        <w:t>Père Michel Bertrand OSSOUA</w:t>
      </w:r>
      <w:r w:rsidRPr="004E7A51">
        <w:rPr>
          <w:rFonts w:ascii="Times New Roman" w:hAnsi="Times New Roman"/>
          <w:bCs/>
          <w:color w:val="000000"/>
        </w:rPr>
        <w:t xml:space="preserve"> (Spiritains), avec l’accord de son supérieur provincial, est </w:t>
      </w:r>
      <w:r>
        <w:rPr>
          <w:rFonts w:ascii="Times New Roman" w:hAnsi="Times New Roman"/>
          <w:bCs/>
          <w:color w:val="000000"/>
        </w:rPr>
        <w:t>renouvelé</w:t>
      </w:r>
      <w:r w:rsidRPr="004E7A51">
        <w:rPr>
          <w:rFonts w:ascii="Times New Roman" w:hAnsi="Times New Roman"/>
          <w:bCs/>
          <w:color w:val="000000"/>
        </w:rPr>
        <w:t xml:space="preserve"> pour trois ans vicaire des paroisses du Blanc-Mesnil, du Bourget, de Dugny et de Saint-Louis de D</w:t>
      </w:r>
      <w:r w:rsidR="0013181A">
        <w:rPr>
          <w:rFonts w:ascii="Times New Roman" w:hAnsi="Times New Roman"/>
          <w:bCs/>
          <w:color w:val="000000"/>
        </w:rPr>
        <w:t>rancy</w:t>
      </w:r>
    </w:p>
    <w:p w14:paraId="2DAA92ED" w14:textId="77777777" w:rsidR="004E7A51" w:rsidRDefault="004E7A51" w:rsidP="004E7A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</w:p>
    <w:p w14:paraId="03D3695D" w14:textId="77777777" w:rsidR="002244B2" w:rsidRDefault="002244B2" w:rsidP="004E7A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  <w:r w:rsidRPr="002244B2">
        <w:rPr>
          <w:rFonts w:ascii="Times New Roman" w:hAnsi="Times New Roman"/>
          <w:bCs/>
          <w:color w:val="000000"/>
        </w:rPr>
        <w:t xml:space="preserve">Le </w:t>
      </w:r>
      <w:r w:rsidRPr="002244B2">
        <w:rPr>
          <w:rFonts w:ascii="Times New Roman" w:hAnsi="Times New Roman"/>
          <w:b/>
          <w:bCs/>
          <w:color w:val="000000"/>
        </w:rPr>
        <w:t xml:space="preserve">Père Angelo OKWAI-RWOTH </w:t>
      </w:r>
      <w:r w:rsidRPr="002244B2">
        <w:rPr>
          <w:rFonts w:ascii="Times New Roman" w:hAnsi="Times New Roman"/>
          <w:bCs/>
          <w:color w:val="000000"/>
        </w:rPr>
        <w:t>(Spiritains), avec l’accord de son supérieur provincial, est renouvelé pour trois ans vicaire des paroisses du Blanc-Mesnil, du Bourget, de Du</w:t>
      </w:r>
      <w:r w:rsidR="0013181A">
        <w:rPr>
          <w:rFonts w:ascii="Times New Roman" w:hAnsi="Times New Roman"/>
          <w:bCs/>
          <w:color w:val="000000"/>
        </w:rPr>
        <w:t>gny et de Saint-Louis de Drancy</w:t>
      </w:r>
    </w:p>
    <w:p w14:paraId="607DD167" w14:textId="77777777" w:rsidR="002244B2" w:rsidRDefault="002244B2" w:rsidP="004E7A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</w:p>
    <w:p w14:paraId="55D7343C" w14:textId="77777777" w:rsidR="00114A24" w:rsidRDefault="00114A24" w:rsidP="004E7A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</w:p>
    <w:p w14:paraId="3BFBB724" w14:textId="77777777" w:rsidR="00114A24" w:rsidRDefault="00114A24" w:rsidP="004E7A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</w:p>
    <w:p w14:paraId="42ADB5A5" w14:textId="77777777" w:rsidR="004E7A51" w:rsidRDefault="004E7A51" w:rsidP="004E7A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  <w:r w:rsidRPr="004E7A51">
        <w:rPr>
          <w:rFonts w:ascii="Times New Roman" w:hAnsi="Times New Roman"/>
          <w:bCs/>
          <w:color w:val="000000"/>
        </w:rPr>
        <w:lastRenderedPageBreak/>
        <w:t xml:space="preserve">Le </w:t>
      </w:r>
      <w:r w:rsidRPr="004E7A51">
        <w:rPr>
          <w:rFonts w:ascii="Times New Roman" w:hAnsi="Times New Roman"/>
          <w:b/>
          <w:bCs/>
          <w:color w:val="000000"/>
        </w:rPr>
        <w:t>Père Patrick RABARISON</w:t>
      </w:r>
      <w:r w:rsidRPr="004E7A51">
        <w:rPr>
          <w:rFonts w:ascii="Times New Roman" w:hAnsi="Times New Roman"/>
          <w:bCs/>
          <w:color w:val="000000"/>
        </w:rPr>
        <w:t xml:space="preserve"> (Congrégation de la mission), avec l’accord de son visiteur provincial, est </w:t>
      </w:r>
      <w:r>
        <w:rPr>
          <w:rFonts w:ascii="Times New Roman" w:hAnsi="Times New Roman"/>
          <w:bCs/>
          <w:color w:val="000000"/>
        </w:rPr>
        <w:t>renouvelé</w:t>
      </w:r>
      <w:r w:rsidRPr="004E7A51">
        <w:rPr>
          <w:rFonts w:ascii="Times New Roman" w:hAnsi="Times New Roman"/>
          <w:bCs/>
          <w:color w:val="000000"/>
        </w:rPr>
        <w:t xml:space="preserve"> pour trois ans vicaire des paroisses Notre-Dame de l’Assomption et Saint</w:t>
      </w:r>
      <w:r w:rsidR="0013181A">
        <w:rPr>
          <w:rFonts w:ascii="Times New Roman" w:hAnsi="Times New Roman"/>
          <w:bCs/>
          <w:color w:val="000000"/>
        </w:rPr>
        <w:t>-Vincent de Paul de Villepinte</w:t>
      </w:r>
    </w:p>
    <w:p w14:paraId="1D1E656B" w14:textId="77777777" w:rsidR="004E7A51" w:rsidRDefault="004E7A51" w:rsidP="004E7A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</w:p>
    <w:p w14:paraId="3225719E" w14:textId="77777777" w:rsidR="000F0ABD" w:rsidRPr="00374B91" w:rsidRDefault="000F0ABD" w:rsidP="004E7A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  <w:r w:rsidRPr="00374B91">
        <w:rPr>
          <w:rFonts w:ascii="Times New Roman" w:hAnsi="Times New Roman"/>
          <w:bCs/>
          <w:color w:val="000000"/>
        </w:rPr>
        <w:t xml:space="preserve">Le </w:t>
      </w:r>
      <w:r w:rsidRPr="00374B91">
        <w:rPr>
          <w:rFonts w:ascii="Times New Roman" w:hAnsi="Times New Roman"/>
          <w:b/>
          <w:bCs/>
          <w:color w:val="000000"/>
        </w:rPr>
        <w:t>Père Paul-Théodore AZIABO</w:t>
      </w:r>
      <w:r w:rsidRPr="00374B91">
        <w:rPr>
          <w:rFonts w:ascii="Times New Roman" w:hAnsi="Times New Roman"/>
          <w:bCs/>
          <w:color w:val="000000"/>
        </w:rPr>
        <w:t>, est renouvelé pour trois ans vicaire des paroisses Notre-Dame de Livry et Saint-Michel de Gargan de Livry-Gargan</w:t>
      </w:r>
    </w:p>
    <w:p w14:paraId="618499A1" w14:textId="77777777" w:rsidR="000F0ABD" w:rsidRPr="00E20715" w:rsidRDefault="000F0ABD" w:rsidP="004E7A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14:paraId="3706B085" w14:textId="77777777" w:rsidR="00D90492" w:rsidRDefault="000F0ABD" w:rsidP="004E7A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  <w:r w:rsidRPr="00374B91">
        <w:rPr>
          <w:rFonts w:ascii="Times New Roman" w:hAnsi="Times New Roman"/>
          <w:bCs/>
          <w:color w:val="000000"/>
        </w:rPr>
        <w:t xml:space="preserve">Le </w:t>
      </w:r>
      <w:r w:rsidRPr="00374B91">
        <w:rPr>
          <w:rFonts w:ascii="Times New Roman" w:hAnsi="Times New Roman"/>
          <w:b/>
          <w:bCs/>
          <w:color w:val="000000"/>
        </w:rPr>
        <w:t>Père Désiré ZANTÉ</w:t>
      </w:r>
      <w:r w:rsidRPr="00374B91">
        <w:rPr>
          <w:rFonts w:ascii="Times New Roman" w:hAnsi="Times New Roman"/>
          <w:bCs/>
          <w:color w:val="000000"/>
        </w:rPr>
        <w:t xml:space="preserve"> (Rédemptoriste), avec l’accord de son supérieur provincial, est renouvelé pour trois ans curé des paroisses Notre-Dame des Missions, Saint-Médard, Saint-Patrice et Sainte-Cécile de la Briche d’Épinay-sur-Seine et </w:t>
      </w:r>
      <w:proofErr w:type="spellStart"/>
      <w:r w:rsidRPr="00374B91">
        <w:rPr>
          <w:rFonts w:ascii="Times New Roman" w:hAnsi="Times New Roman"/>
          <w:bCs/>
          <w:color w:val="000000"/>
        </w:rPr>
        <w:t>Saint-Liphard</w:t>
      </w:r>
      <w:proofErr w:type="spellEnd"/>
      <w:r w:rsidRPr="00374B91">
        <w:rPr>
          <w:rFonts w:ascii="Times New Roman" w:hAnsi="Times New Roman"/>
          <w:bCs/>
          <w:color w:val="000000"/>
        </w:rPr>
        <w:t xml:space="preserve"> de Villetaneuse</w:t>
      </w:r>
    </w:p>
    <w:p w14:paraId="16AEC1E6" w14:textId="77777777" w:rsidR="000521EA" w:rsidRDefault="000521EA" w:rsidP="004E7A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</w:p>
    <w:p w14:paraId="49515764" w14:textId="77777777" w:rsidR="00874617" w:rsidRDefault="00874617" w:rsidP="004E7A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  <w:r w:rsidRPr="00874617">
        <w:rPr>
          <w:rFonts w:ascii="Times New Roman" w:hAnsi="Times New Roman"/>
          <w:bCs/>
          <w:color w:val="000000"/>
        </w:rPr>
        <w:t xml:space="preserve">Les </w:t>
      </w:r>
      <w:r w:rsidRPr="00874617">
        <w:rPr>
          <w:rFonts w:ascii="Times New Roman" w:hAnsi="Times New Roman"/>
          <w:b/>
          <w:bCs/>
          <w:color w:val="000000"/>
        </w:rPr>
        <w:t xml:space="preserve">Père </w:t>
      </w:r>
      <w:proofErr w:type="spellStart"/>
      <w:r w:rsidRPr="00874617">
        <w:rPr>
          <w:rFonts w:ascii="Times New Roman" w:hAnsi="Times New Roman"/>
          <w:b/>
          <w:bCs/>
          <w:color w:val="000000"/>
        </w:rPr>
        <w:t>Ryszard</w:t>
      </w:r>
      <w:proofErr w:type="spellEnd"/>
      <w:r w:rsidRPr="00874617">
        <w:rPr>
          <w:rFonts w:ascii="Times New Roman" w:hAnsi="Times New Roman"/>
          <w:b/>
          <w:bCs/>
          <w:color w:val="000000"/>
        </w:rPr>
        <w:t xml:space="preserve"> KONIECZNY</w:t>
      </w:r>
      <w:r w:rsidRPr="00874617">
        <w:rPr>
          <w:rFonts w:ascii="Times New Roman" w:hAnsi="Times New Roman"/>
          <w:bCs/>
          <w:color w:val="000000"/>
        </w:rPr>
        <w:t xml:space="preserve"> (Société du Verbe Divin), avec l’accord de son supérieur provincial, est </w:t>
      </w:r>
      <w:r>
        <w:rPr>
          <w:rFonts w:ascii="Times New Roman" w:hAnsi="Times New Roman"/>
          <w:bCs/>
          <w:color w:val="000000"/>
        </w:rPr>
        <w:t>renouvelé</w:t>
      </w:r>
      <w:r w:rsidRPr="00874617">
        <w:rPr>
          <w:rFonts w:ascii="Times New Roman" w:hAnsi="Times New Roman"/>
          <w:bCs/>
          <w:color w:val="000000"/>
        </w:rPr>
        <w:t xml:space="preserve"> pour trois ans curé des paroisses Saint-Sulpice et Notre-Dame de Noisy-le-Grand et Sain</w:t>
      </w:r>
      <w:r w:rsidR="00D4187B">
        <w:rPr>
          <w:rFonts w:ascii="Times New Roman" w:hAnsi="Times New Roman"/>
          <w:bCs/>
          <w:color w:val="000000"/>
        </w:rPr>
        <w:t>t-Arnoult de Gournay-sur-Marne</w:t>
      </w:r>
    </w:p>
    <w:p w14:paraId="50927211" w14:textId="77777777" w:rsidR="00874617" w:rsidRDefault="00874617" w:rsidP="004E7A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</w:p>
    <w:p w14:paraId="1D2ECEBE" w14:textId="77777777" w:rsidR="00874617" w:rsidRDefault="00874617" w:rsidP="004E7A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  <w:r w:rsidRPr="00874617">
        <w:rPr>
          <w:rFonts w:ascii="Times New Roman" w:hAnsi="Times New Roman"/>
          <w:bCs/>
          <w:color w:val="000000"/>
        </w:rPr>
        <w:t xml:space="preserve">Le </w:t>
      </w:r>
      <w:r w:rsidRPr="00874617">
        <w:rPr>
          <w:rFonts w:ascii="Times New Roman" w:hAnsi="Times New Roman"/>
          <w:b/>
          <w:bCs/>
          <w:color w:val="000000"/>
        </w:rPr>
        <w:t xml:space="preserve">Père </w:t>
      </w:r>
      <w:proofErr w:type="spellStart"/>
      <w:r w:rsidRPr="00874617">
        <w:rPr>
          <w:rFonts w:ascii="Times New Roman" w:hAnsi="Times New Roman"/>
          <w:b/>
          <w:bCs/>
          <w:color w:val="000000"/>
        </w:rPr>
        <w:t>Wayéname</w:t>
      </w:r>
      <w:proofErr w:type="spellEnd"/>
      <w:r w:rsidRPr="00874617">
        <w:rPr>
          <w:rFonts w:ascii="Times New Roman" w:hAnsi="Times New Roman"/>
          <w:b/>
          <w:bCs/>
          <w:color w:val="000000"/>
        </w:rPr>
        <w:t xml:space="preserve"> KOUTANDJI</w:t>
      </w:r>
      <w:r w:rsidRPr="00874617">
        <w:rPr>
          <w:rFonts w:ascii="Times New Roman" w:hAnsi="Times New Roman"/>
          <w:bCs/>
          <w:color w:val="000000"/>
        </w:rPr>
        <w:t xml:space="preserve"> (Société du Verbe Divin), avec l’accord de son supérieur provincial, est </w:t>
      </w:r>
      <w:r>
        <w:rPr>
          <w:rFonts w:ascii="Times New Roman" w:hAnsi="Times New Roman"/>
          <w:bCs/>
          <w:color w:val="000000"/>
        </w:rPr>
        <w:t>renouvelé</w:t>
      </w:r>
      <w:r w:rsidRPr="00874617">
        <w:rPr>
          <w:rFonts w:ascii="Times New Roman" w:hAnsi="Times New Roman"/>
          <w:bCs/>
          <w:color w:val="000000"/>
        </w:rPr>
        <w:t xml:space="preserve"> pour trois ans vicaire pour les paroisses Saint-Sulpice et Notre-Dame de Noisy-le-Grand et Saint-Ar</w:t>
      </w:r>
      <w:r w:rsidR="00D4187B">
        <w:rPr>
          <w:rFonts w:ascii="Times New Roman" w:hAnsi="Times New Roman"/>
          <w:bCs/>
          <w:color w:val="000000"/>
        </w:rPr>
        <w:t>noult de Gournay-sur-Marne</w:t>
      </w:r>
    </w:p>
    <w:p w14:paraId="27BE1D53" w14:textId="77777777" w:rsidR="00874617" w:rsidRDefault="00874617" w:rsidP="004E7A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</w:p>
    <w:p w14:paraId="4377CBE0" w14:textId="77777777" w:rsidR="004B08E8" w:rsidRDefault="004B08E8" w:rsidP="004E7A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Le </w:t>
      </w:r>
      <w:r w:rsidRPr="004B08E8">
        <w:rPr>
          <w:rFonts w:ascii="Times New Roman" w:hAnsi="Times New Roman"/>
          <w:b/>
          <w:bCs/>
          <w:color w:val="000000"/>
        </w:rPr>
        <w:t>Père Jaroslaw KOCH</w:t>
      </w:r>
      <w:r>
        <w:rPr>
          <w:rFonts w:ascii="Times New Roman" w:hAnsi="Times New Roman"/>
          <w:bCs/>
          <w:color w:val="000000"/>
        </w:rPr>
        <w:t xml:space="preserve"> (</w:t>
      </w:r>
      <w:r w:rsidRPr="004B08E8">
        <w:rPr>
          <w:rFonts w:ascii="Times New Roman" w:hAnsi="Times New Roman"/>
          <w:bCs/>
          <w:color w:val="000000"/>
        </w:rPr>
        <w:t>Societas Christi</w:t>
      </w:r>
      <w:r>
        <w:rPr>
          <w:rFonts w:ascii="Times New Roman" w:hAnsi="Times New Roman"/>
          <w:bCs/>
          <w:color w:val="000000"/>
        </w:rPr>
        <w:t xml:space="preserve">), </w:t>
      </w:r>
      <w:r w:rsidRPr="00374B91">
        <w:rPr>
          <w:rFonts w:ascii="Times New Roman" w:hAnsi="Times New Roman"/>
          <w:bCs/>
          <w:color w:val="000000"/>
        </w:rPr>
        <w:t>avec l’accord de son supérieur provincial, est renouvelé pour trois ans</w:t>
      </w:r>
      <w:r w:rsidRPr="004B08E8">
        <w:t xml:space="preserve"> </w:t>
      </w:r>
      <w:r>
        <w:rPr>
          <w:rFonts w:ascii="Times New Roman" w:hAnsi="Times New Roman"/>
          <w:bCs/>
          <w:color w:val="000000"/>
        </w:rPr>
        <w:t>a</w:t>
      </w:r>
      <w:r w:rsidRPr="004B08E8">
        <w:rPr>
          <w:rFonts w:ascii="Times New Roman" w:hAnsi="Times New Roman"/>
          <w:bCs/>
          <w:color w:val="000000"/>
        </w:rPr>
        <w:t>umônier pour la communauté polonaise des secteurs d’Aulnay-sous-Bois, Le Blanc-Mesnil et Drancy</w:t>
      </w:r>
    </w:p>
    <w:p w14:paraId="65D5183B" w14:textId="77777777" w:rsidR="004B08E8" w:rsidRDefault="004B08E8" w:rsidP="000F0AB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</w:p>
    <w:p w14:paraId="3B0F70B1" w14:textId="77777777" w:rsidR="000F0ABD" w:rsidRDefault="000F0ABD" w:rsidP="000F0AB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Animatrices pastorales :</w:t>
      </w:r>
    </w:p>
    <w:p w14:paraId="5A63074C" w14:textId="77777777" w:rsidR="000F0ABD" w:rsidRPr="007420E0" w:rsidRDefault="000F0ABD" w:rsidP="000F0AB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12"/>
          <w:szCs w:val="16"/>
        </w:rPr>
      </w:pPr>
    </w:p>
    <w:p w14:paraId="241BD603" w14:textId="2A8CBB46" w:rsidR="000F0ABD" w:rsidRDefault="000F0ABD" w:rsidP="000F0AB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Sont renouvelées pour trois ans</w:t>
      </w:r>
      <w:r w:rsidR="00A63ED6">
        <w:rPr>
          <w:rFonts w:ascii="Times New Roman" w:hAnsi="Times New Roman"/>
          <w:bCs/>
          <w:color w:val="000000"/>
        </w:rPr>
        <w:t> :</w:t>
      </w:r>
    </w:p>
    <w:p w14:paraId="5AEDFE0A" w14:textId="77777777" w:rsidR="000F0ABD" w:rsidRPr="007420E0" w:rsidRDefault="000F0ABD" w:rsidP="000F0AB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12"/>
        </w:rPr>
      </w:pPr>
    </w:p>
    <w:p w14:paraId="7737B460" w14:textId="77777777" w:rsidR="000F0ABD" w:rsidRDefault="000F0ABD" w:rsidP="000F0ABD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bCs/>
          <w:color w:val="000000"/>
        </w:rPr>
      </w:pPr>
      <w:r w:rsidRPr="007420E0">
        <w:rPr>
          <w:rFonts w:ascii="Times New Roman" w:hAnsi="Times New Roman"/>
          <w:b/>
          <w:bCs/>
          <w:color w:val="000000"/>
        </w:rPr>
        <w:t>Madame Miranda CARTIER</w:t>
      </w:r>
      <w:r>
        <w:rPr>
          <w:rFonts w:ascii="Times New Roman" w:hAnsi="Times New Roman"/>
          <w:bCs/>
          <w:color w:val="000000"/>
        </w:rPr>
        <w:t>, au Pôle jeunes</w:t>
      </w:r>
    </w:p>
    <w:p w14:paraId="2F0FB28C" w14:textId="77777777" w:rsidR="000F0ABD" w:rsidRDefault="000F0ABD" w:rsidP="000F0ABD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Madame Laurence DULIEU, </w:t>
      </w:r>
      <w:r>
        <w:rPr>
          <w:rFonts w:ascii="Times New Roman" w:hAnsi="Times New Roman"/>
          <w:bCs/>
          <w:color w:val="000000"/>
        </w:rPr>
        <w:t>à Pantin</w:t>
      </w:r>
    </w:p>
    <w:p w14:paraId="08417F74" w14:textId="77777777" w:rsidR="000F0ABD" w:rsidRDefault="000F0ABD" w:rsidP="000F0ABD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Madame Catherine GUILLEZ,</w:t>
      </w:r>
      <w:r>
        <w:rPr>
          <w:rFonts w:ascii="Times New Roman" w:hAnsi="Times New Roman"/>
          <w:bCs/>
          <w:color w:val="000000"/>
        </w:rPr>
        <w:t xml:space="preserve"> à Épinay-sur-Seine</w:t>
      </w:r>
    </w:p>
    <w:p w14:paraId="53C32968" w14:textId="77777777" w:rsidR="000F0ABD" w:rsidRDefault="000F0ABD" w:rsidP="000F0ABD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Sœur </w:t>
      </w:r>
      <w:r w:rsidRPr="007420E0">
        <w:rPr>
          <w:rFonts w:ascii="Times New Roman" w:hAnsi="Times New Roman"/>
          <w:b/>
          <w:bCs/>
          <w:color w:val="000000"/>
        </w:rPr>
        <w:t>Marie Antoinette-Andy MAMIANDILALA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Pr="007420E0">
        <w:rPr>
          <w:rFonts w:ascii="Times New Roman" w:hAnsi="Times New Roman"/>
          <w:bCs/>
          <w:color w:val="000000"/>
        </w:rPr>
        <w:t>(Sœur de Notre-Dame de La Salette)</w:t>
      </w:r>
      <w:r>
        <w:rPr>
          <w:rFonts w:ascii="Times New Roman" w:hAnsi="Times New Roman"/>
          <w:bCs/>
          <w:color w:val="000000"/>
        </w:rPr>
        <w:t>, à Neuilly-Plaisance et Neuilly-sur-Marne</w:t>
      </w:r>
    </w:p>
    <w:p w14:paraId="01185154" w14:textId="77777777" w:rsidR="000F0ABD" w:rsidRPr="00307EBE" w:rsidRDefault="000F0ABD" w:rsidP="000F0ABD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Madame Christèle NEYVOS, </w:t>
      </w:r>
      <w:r w:rsidRPr="00307EBE">
        <w:rPr>
          <w:rFonts w:ascii="Times New Roman" w:hAnsi="Times New Roman"/>
          <w:bCs/>
          <w:color w:val="000000"/>
        </w:rPr>
        <w:t>à Sevran</w:t>
      </w:r>
    </w:p>
    <w:p w14:paraId="1CF4AF20" w14:textId="77777777" w:rsidR="000F0ABD" w:rsidRDefault="000F0ABD" w:rsidP="000F0ABD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  <w:r w:rsidRPr="00307EBE">
        <w:rPr>
          <w:rFonts w:ascii="Times New Roman" w:hAnsi="Times New Roman"/>
          <w:b/>
          <w:bCs/>
          <w:color w:val="000000"/>
        </w:rPr>
        <w:t>Sœur Berthe Lalao RANIVOARISOA</w:t>
      </w:r>
      <w:r>
        <w:rPr>
          <w:rFonts w:ascii="Times New Roman" w:hAnsi="Times New Roman"/>
          <w:bCs/>
          <w:color w:val="000000"/>
        </w:rPr>
        <w:t xml:space="preserve"> </w:t>
      </w:r>
      <w:r w:rsidR="00114A24">
        <w:rPr>
          <w:rFonts w:ascii="Times New Roman" w:hAnsi="Times New Roman"/>
          <w:bCs/>
          <w:color w:val="000000"/>
        </w:rPr>
        <w:t>(Sœur</w:t>
      </w:r>
      <w:r w:rsidRPr="00307EBE">
        <w:rPr>
          <w:rFonts w:ascii="Times New Roman" w:hAnsi="Times New Roman"/>
          <w:bCs/>
          <w:color w:val="000000"/>
        </w:rPr>
        <w:t xml:space="preserve"> de Notre-Dame de La Salette)</w:t>
      </w:r>
      <w:r>
        <w:rPr>
          <w:rFonts w:ascii="Times New Roman" w:hAnsi="Times New Roman"/>
          <w:bCs/>
          <w:color w:val="000000"/>
        </w:rPr>
        <w:t>, à Bondy</w:t>
      </w:r>
    </w:p>
    <w:p w14:paraId="71EF2D86" w14:textId="77777777" w:rsidR="000F0ABD" w:rsidRPr="00307EBE" w:rsidRDefault="000F0ABD" w:rsidP="000F0ABD">
      <w:pPr>
        <w:numPr>
          <w:ilvl w:val="0"/>
          <w:numId w:val="2"/>
        </w:numPr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Sœur </w:t>
      </w:r>
      <w:r w:rsidRPr="00307EBE">
        <w:rPr>
          <w:rFonts w:ascii="Times New Roman" w:hAnsi="Times New Roman"/>
          <w:b/>
          <w:bCs/>
          <w:color w:val="000000"/>
        </w:rPr>
        <w:t>Florine Elysée RASOAMALALA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Pr="00307EBE">
        <w:rPr>
          <w:rFonts w:ascii="Times New Roman" w:hAnsi="Times New Roman"/>
          <w:bCs/>
          <w:color w:val="000000"/>
        </w:rPr>
        <w:t>(Sœur de Notre-Dame de La Salette)</w:t>
      </w:r>
      <w:r>
        <w:rPr>
          <w:rFonts w:ascii="Times New Roman" w:hAnsi="Times New Roman"/>
          <w:bCs/>
          <w:color w:val="000000"/>
        </w:rPr>
        <w:t xml:space="preserve">, </w:t>
      </w:r>
      <w:r w:rsidRPr="00307EBE">
        <w:rPr>
          <w:rFonts w:ascii="Times New Roman" w:hAnsi="Times New Roman"/>
          <w:bCs/>
          <w:color w:val="000000"/>
        </w:rPr>
        <w:t>à Neuilly-Plaisance et Neuilly-sur-Marne</w:t>
      </w:r>
    </w:p>
    <w:p w14:paraId="7FB25D48" w14:textId="77777777" w:rsidR="000F0ABD" w:rsidRDefault="000F0ABD" w:rsidP="00307EB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u w:color="000000"/>
        </w:rPr>
      </w:pPr>
    </w:p>
    <w:p w14:paraId="78B19574" w14:textId="77777777" w:rsidR="00A571CE" w:rsidRPr="00374B91" w:rsidRDefault="00A571CE" w:rsidP="00A571C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365F91"/>
          <w:sz w:val="32"/>
          <w:szCs w:val="32"/>
          <w:u w:color="000000"/>
        </w:rPr>
      </w:pPr>
      <w:r w:rsidRPr="00374B91">
        <w:rPr>
          <w:rFonts w:ascii="Times New Roman" w:hAnsi="Times New Roman"/>
          <w:b/>
          <w:bCs/>
          <w:color w:val="365F91"/>
          <w:sz w:val="32"/>
          <w:szCs w:val="32"/>
          <w:u w:color="000000"/>
        </w:rPr>
        <w:t>Nominations diocésaines :</w:t>
      </w:r>
    </w:p>
    <w:p w14:paraId="4FBF7E8C" w14:textId="77777777" w:rsidR="00A571CE" w:rsidRPr="00374B91" w:rsidRDefault="00A571CE" w:rsidP="00A571CE">
      <w:pPr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0066A0FF" w14:textId="77777777" w:rsidR="00A571CE" w:rsidRPr="00374B91" w:rsidRDefault="00A571CE" w:rsidP="00A571CE">
      <w:pPr>
        <w:jc w:val="both"/>
        <w:rPr>
          <w:rFonts w:ascii="Times New Roman" w:eastAsia="Calibri" w:hAnsi="Times New Roman"/>
          <w:lang w:eastAsia="en-US"/>
        </w:rPr>
      </w:pPr>
      <w:r w:rsidRPr="00374B91">
        <w:rPr>
          <w:rFonts w:ascii="Times New Roman" w:eastAsia="Calibri" w:hAnsi="Times New Roman"/>
          <w:b/>
          <w:lang w:eastAsia="en-US"/>
        </w:rPr>
        <w:t>Monsieur Guilhem DEMONT</w:t>
      </w:r>
      <w:r w:rsidRPr="00374B91">
        <w:rPr>
          <w:rFonts w:ascii="Times New Roman" w:eastAsia="Calibri" w:hAnsi="Times New Roman"/>
          <w:lang w:eastAsia="en-US"/>
        </w:rPr>
        <w:t>, est nommé pour trois ans délégué diocésain à la communication</w:t>
      </w:r>
      <w:r w:rsidR="0059353B" w:rsidRPr="00374B91">
        <w:rPr>
          <w:rFonts w:ascii="Times New Roman" w:eastAsia="Calibri" w:hAnsi="Times New Roman"/>
          <w:lang w:eastAsia="en-US"/>
        </w:rPr>
        <w:t xml:space="preserve"> </w:t>
      </w:r>
    </w:p>
    <w:p w14:paraId="7C3B0BD5" w14:textId="77777777" w:rsidR="00AB0A97" w:rsidRPr="004372D0" w:rsidRDefault="00AB0A97" w:rsidP="00A571C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0041E93D" w14:textId="77777777" w:rsidR="00EF1130" w:rsidRDefault="00574F8F" w:rsidP="00A571C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 </w:t>
      </w:r>
      <w:r w:rsidRPr="00574F8F">
        <w:rPr>
          <w:rFonts w:ascii="Times New Roman" w:hAnsi="Times New Roman"/>
          <w:b/>
        </w:rPr>
        <w:t>Père Hermann Patrick ETOKABEKA</w:t>
      </w:r>
      <w:r>
        <w:rPr>
          <w:rFonts w:ascii="Times New Roman" w:hAnsi="Times New Roman"/>
        </w:rPr>
        <w:t>, est nommé pour trois ans accompagnateur de l’équipe de l’aumônerie de l’hôpital intercommunal Robert-Ballanger</w:t>
      </w:r>
    </w:p>
    <w:p w14:paraId="7B9D7896" w14:textId="77777777" w:rsidR="00747216" w:rsidRPr="009674EC" w:rsidRDefault="00747216" w:rsidP="00A571C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632811DF" w14:textId="77777777" w:rsidR="0041556A" w:rsidRPr="0041556A" w:rsidRDefault="0041556A" w:rsidP="0041556A">
      <w:pPr>
        <w:rPr>
          <w:rFonts w:ascii="Times New Roman" w:eastAsia="Calibri" w:hAnsi="Times New Roman"/>
          <w:b/>
          <w:color w:val="365F91"/>
          <w:sz w:val="28"/>
          <w:szCs w:val="28"/>
          <w:lang w:eastAsia="en-US"/>
        </w:rPr>
      </w:pPr>
      <w:r w:rsidRPr="0041556A">
        <w:rPr>
          <w:rFonts w:ascii="Times New Roman" w:eastAsia="Calibri" w:hAnsi="Times New Roman"/>
          <w:b/>
          <w:color w:val="365F91"/>
          <w:sz w:val="28"/>
          <w:szCs w:val="28"/>
          <w:lang w:eastAsia="en-US"/>
        </w:rPr>
        <w:t>Comité Catholique contre la Faim et pour le développement</w:t>
      </w:r>
    </w:p>
    <w:p w14:paraId="13427826" w14:textId="77777777" w:rsidR="0041556A" w:rsidRPr="0041556A" w:rsidRDefault="0041556A" w:rsidP="0041556A">
      <w:pPr>
        <w:spacing w:before="120" w:after="60"/>
        <w:jc w:val="both"/>
        <w:rPr>
          <w:rFonts w:ascii="Times New Roman" w:eastAsia="Calibri" w:hAnsi="Times New Roman"/>
          <w:bCs/>
          <w:color w:val="000000"/>
          <w:lang w:eastAsia="en-US"/>
        </w:rPr>
      </w:pPr>
      <w:r w:rsidRPr="0041556A">
        <w:rPr>
          <w:rFonts w:ascii="Times New Roman" w:eastAsia="Calibri" w:hAnsi="Times New Roman"/>
          <w:b/>
          <w:bCs/>
          <w:color w:val="000000"/>
          <w:lang w:eastAsia="en-US"/>
        </w:rPr>
        <w:t xml:space="preserve">Madame </w:t>
      </w:r>
      <w:r w:rsidRPr="009674EC">
        <w:rPr>
          <w:rFonts w:ascii="Times New Roman" w:eastAsia="Calibri" w:hAnsi="Times New Roman"/>
          <w:b/>
          <w:bCs/>
          <w:color w:val="000000"/>
          <w:lang w:eastAsia="en-US"/>
        </w:rPr>
        <w:t>Danièle ROUSSEL</w:t>
      </w:r>
      <w:r w:rsidRPr="0041556A">
        <w:rPr>
          <w:rFonts w:ascii="Times New Roman" w:eastAsia="Calibri" w:hAnsi="Times New Roman"/>
          <w:bCs/>
          <w:color w:val="000000"/>
          <w:lang w:eastAsia="en-US"/>
        </w:rPr>
        <w:t xml:space="preserve"> a été élue </w:t>
      </w:r>
      <w:r w:rsidRPr="009674EC">
        <w:rPr>
          <w:rFonts w:ascii="Times New Roman" w:eastAsia="Calibri" w:hAnsi="Times New Roman"/>
          <w:bCs/>
          <w:color w:val="000000"/>
          <w:lang w:eastAsia="en-US"/>
        </w:rPr>
        <w:t>Coordinatrice</w:t>
      </w:r>
      <w:r w:rsidRPr="0041556A">
        <w:rPr>
          <w:rFonts w:ascii="Times New Roman" w:eastAsia="Calibri" w:hAnsi="Times New Roman"/>
          <w:bCs/>
          <w:color w:val="000000"/>
          <w:lang w:eastAsia="en-US"/>
        </w:rPr>
        <w:t xml:space="preserve"> diocésaine du Comité catholique contre la faim et pour le développement, pour une période de trois ans </w:t>
      </w:r>
      <w:r w:rsidRPr="009674EC">
        <w:rPr>
          <w:rFonts w:ascii="Times New Roman" w:eastAsia="Calibri" w:hAnsi="Times New Roman"/>
          <w:bCs/>
          <w:color w:val="000000"/>
          <w:lang w:eastAsia="en-US"/>
        </w:rPr>
        <w:t>à compter du 26 septembre 2020</w:t>
      </w:r>
    </w:p>
    <w:p w14:paraId="7807FF00" w14:textId="77777777" w:rsidR="0041556A" w:rsidRPr="0041556A" w:rsidRDefault="0041556A" w:rsidP="00A571C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65CEA1DA" w14:textId="77777777" w:rsidR="00347497" w:rsidRDefault="00347497" w:rsidP="009674EC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365F91"/>
          <w:sz w:val="32"/>
          <w:szCs w:val="32"/>
          <w:u w:color="000000"/>
        </w:rPr>
      </w:pPr>
      <w:r>
        <w:rPr>
          <w:rFonts w:ascii="Times" w:hAnsi="Times" w:cs="Times"/>
          <w:b/>
          <w:bCs/>
          <w:color w:val="365F91"/>
          <w:sz w:val="32"/>
          <w:szCs w:val="32"/>
          <w:u w:color="000000"/>
        </w:rPr>
        <w:t>Autres Missions :</w:t>
      </w:r>
    </w:p>
    <w:p w14:paraId="432415F7" w14:textId="77777777" w:rsidR="00347497" w:rsidRPr="009674EC" w:rsidRDefault="00347497" w:rsidP="00347497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16"/>
          <w:szCs w:val="16"/>
          <w:u w:color="000000"/>
        </w:rPr>
      </w:pPr>
    </w:p>
    <w:p w14:paraId="5A6B828A" w14:textId="6EB879C4" w:rsidR="00347497" w:rsidRDefault="00347497" w:rsidP="00347497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bCs/>
          <w:color w:val="000000"/>
          <w:u w:color="000000"/>
        </w:rPr>
      </w:pPr>
      <w:r>
        <w:rPr>
          <w:rFonts w:ascii="Times" w:hAnsi="Times" w:cs="Times"/>
          <w:color w:val="000000"/>
          <w:u w:color="000000"/>
        </w:rPr>
        <w:t xml:space="preserve">Le </w:t>
      </w:r>
      <w:r>
        <w:rPr>
          <w:rFonts w:ascii="Times" w:hAnsi="Times" w:cs="Times"/>
          <w:b/>
          <w:bCs/>
          <w:color w:val="000000"/>
          <w:u w:color="000000"/>
        </w:rPr>
        <w:t xml:space="preserve">Père Eugène DOUSSAL, </w:t>
      </w:r>
      <w:r>
        <w:rPr>
          <w:rFonts w:ascii="Times" w:hAnsi="Times" w:cs="Times"/>
          <w:bCs/>
          <w:color w:val="000000"/>
          <w:u w:color="000000"/>
        </w:rPr>
        <w:t xml:space="preserve">est nommé </w:t>
      </w:r>
      <w:r w:rsidR="000E437D">
        <w:rPr>
          <w:rFonts w:ascii="Times" w:hAnsi="Times" w:cs="Times"/>
          <w:bCs/>
          <w:color w:val="000000"/>
          <w:u w:color="000000"/>
        </w:rPr>
        <w:t xml:space="preserve">à </w:t>
      </w:r>
      <w:r>
        <w:rPr>
          <w:rFonts w:ascii="Times" w:hAnsi="Times" w:cs="Times"/>
          <w:bCs/>
          <w:color w:val="000000"/>
          <w:u w:color="000000"/>
        </w:rPr>
        <w:t xml:space="preserve">l’équipe </w:t>
      </w:r>
      <w:r w:rsidR="000E437D" w:rsidRPr="000E437D">
        <w:rPr>
          <w:rFonts w:ascii="Times" w:hAnsi="Times" w:cs="Times"/>
          <w:bCs/>
          <w:color w:val="000000"/>
          <w:u w:color="000000"/>
        </w:rPr>
        <w:t xml:space="preserve">des formateurs </w:t>
      </w:r>
      <w:r>
        <w:rPr>
          <w:rFonts w:ascii="Times" w:hAnsi="Times" w:cs="Times"/>
          <w:bCs/>
          <w:color w:val="000000"/>
          <w:u w:color="000000"/>
        </w:rPr>
        <w:t>d</w:t>
      </w:r>
      <w:r w:rsidR="000E437D">
        <w:rPr>
          <w:rFonts w:ascii="Times" w:hAnsi="Times" w:cs="Times"/>
          <w:bCs/>
          <w:color w:val="000000"/>
          <w:u w:color="000000"/>
        </w:rPr>
        <w:t>u</w:t>
      </w:r>
      <w:r>
        <w:rPr>
          <w:rFonts w:ascii="Times" w:hAnsi="Times" w:cs="Times"/>
          <w:bCs/>
          <w:color w:val="000000"/>
          <w:u w:color="000000"/>
        </w:rPr>
        <w:t xml:space="preserve"> Séminaire de </w:t>
      </w:r>
      <w:r w:rsidR="000E437D">
        <w:rPr>
          <w:rFonts w:ascii="Times" w:hAnsi="Times" w:cs="Times"/>
          <w:bCs/>
          <w:color w:val="000000"/>
          <w:u w:color="000000"/>
        </w:rPr>
        <w:t xml:space="preserve">la </w:t>
      </w:r>
      <w:r>
        <w:rPr>
          <w:rFonts w:ascii="Times" w:hAnsi="Times" w:cs="Times"/>
          <w:bCs/>
          <w:color w:val="000000"/>
          <w:u w:color="000000"/>
        </w:rPr>
        <w:t xml:space="preserve">Mission de </w:t>
      </w:r>
      <w:r w:rsidR="00A63ED6">
        <w:rPr>
          <w:rFonts w:ascii="Times" w:hAnsi="Times" w:cs="Times"/>
          <w:bCs/>
          <w:color w:val="000000"/>
          <w:u w:color="000000"/>
        </w:rPr>
        <w:t>France</w:t>
      </w:r>
    </w:p>
    <w:p w14:paraId="3C8B1C6E" w14:textId="77777777" w:rsidR="00A63ED6" w:rsidRPr="00347497" w:rsidRDefault="00A63ED6" w:rsidP="0034749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697BD1DB" w14:textId="77777777" w:rsidR="00EF1130" w:rsidRPr="00EF1130" w:rsidRDefault="00EF1130" w:rsidP="000F0ABD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color w:val="365F91"/>
          <w:sz w:val="32"/>
          <w:szCs w:val="32"/>
          <w:lang w:eastAsia="en-US"/>
        </w:rPr>
      </w:pPr>
      <w:r w:rsidRPr="00EF1130">
        <w:rPr>
          <w:rFonts w:ascii="Times New Roman" w:eastAsia="Calibri" w:hAnsi="Times New Roman"/>
          <w:b/>
          <w:color w:val="365F91"/>
          <w:sz w:val="32"/>
          <w:szCs w:val="32"/>
          <w:lang w:eastAsia="en-US"/>
        </w:rPr>
        <w:lastRenderedPageBreak/>
        <w:t>Membres</w:t>
      </w:r>
      <w:r w:rsidRPr="00EF1130">
        <w:rPr>
          <w:rFonts w:ascii="Times New Roman" w:eastAsia="Calibri" w:hAnsi="Times New Roman"/>
          <w:b/>
          <w:smallCaps/>
          <w:color w:val="365F91"/>
          <w:sz w:val="32"/>
          <w:szCs w:val="32"/>
          <w:lang w:eastAsia="en-US"/>
        </w:rPr>
        <w:t xml:space="preserve"> </w:t>
      </w:r>
      <w:r w:rsidRPr="00EF1130">
        <w:rPr>
          <w:rFonts w:ascii="Times New Roman" w:eastAsia="Calibri" w:hAnsi="Times New Roman"/>
          <w:b/>
          <w:color w:val="365F91"/>
          <w:sz w:val="32"/>
          <w:szCs w:val="32"/>
          <w:lang w:eastAsia="en-US"/>
        </w:rPr>
        <w:t>des Équipes pastorales</w:t>
      </w:r>
      <w:r w:rsidRPr="00EF1130">
        <w:rPr>
          <w:rFonts w:ascii="Times New Roman" w:eastAsia="Calibri" w:hAnsi="Times New Roman"/>
          <w:b/>
          <w:color w:val="365F91"/>
          <w:sz w:val="32"/>
          <w:szCs w:val="32"/>
          <w:lang w:eastAsia="en-US"/>
        </w:rPr>
        <w:tab/>
      </w:r>
    </w:p>
    <w:p w14:paraId="4E2EA3B6" w14:textId="77777777" w:rsidR="00EF1130" w:rsidRPr="00307EBE" w:rsidRDefault="00EF1130" w:rsidP="00EF1130">
      <w:pPr>
        <w:tabs>
          <w:tab w:val="left" w:pos="4592"/>
        </w:tabs>
        <w:jc w:val="both"/>
        <w:rPr>
          <w:rFonts w:ascii="Times New Roman" w:eastAsia="Calibri" w:hAnsi="Times New Roman"/>
          <w:b/>
          <w:smallCaps/>
          <w:color w:val="548DD4"/>
          <w:sz w:val="12"/>
          <w:szCs w:val="16"/>
          <w:lang w:eastAsia="en-US"/>
        </w:rPr>
      </w:pPr>
    </w:p>
    <w:p w14:paraId="6E4B5F32" w14:textId="77777777" w:rsidR="00EF1130" w:rsidRPr="00EF1130" w:rsidRDefault="00EF1130" w:rsidP="00EF1130">
      <w:pPr>
        <w:jc w:val="both"/>
        <w:rPr>
          <w:rFonts w:ascii="Times New Roman" w:eastAsia="Calibri" w:hAnsi="Times New Roman"/>
          <w:b/>
          <w:smallCaps/>
          <w:color w:val="548DD4"/>
          <w:sz w:val="32"/>
          <w:szCs w:val="32"/>
          <w:lang w:eastAsia="en-US"/>
        </w:rPr>
      </w:pPr>
      <w:r w:rsidRPr="00EF1130">
        <w:rPr>
          <w:rFonts w:ascii="Times New Roman" w:eastAsia="Calibri" w:hAnsi="Times New Roman"/>
          <w:color w:val="000000"/>
          <w:lang w:eastAsia="en-US"/>
        </w:rPr>
        <w:t>Sont nommé</w:t>
      </w:r>
      <w:r w:rsidR="000F0ABD">
        <w:rPr>
          <w:rFonts w:ascii="Times New Roman" w:eastAsia="Calibri" w:hAnsi="Times New Roman"/>
          <w:color w:val="000000"/>
          <w:lang w:eastAsia="en-US"/>
        </w:rPr>
        <w:t>e</w:t>
      </w:r>
      <w:r w:rsidRPr="00EF1130">
        <w:rPr>
          <w:rFonts w:ascii="Times New Roman" w:eastAsia="Calibri" w:hAnsi="Times New Roman"/>
          <w:color w:val="000000"/>
          <w:lang w:eastAsia="en-US"/>
        </w:rPr>
        <w:t xml:space="preserve">s pour trois ans : </w:t>
      </w:r>
    </w:p>
    <w:p w14:paraId="5C8FF873" w14:textId="77777777" w:rsidR="00EF1130" w:rsidRPr="004372D0" w:rsidRDefault="00EF1130" w:rsidP="00EF1130">
      <w:pPr>
        <w:jc w:val="both"/>
        <w:rPr>
          <w:rFonts w:ascii="Times New Roman" w:eastAsia="Calibri" w:hAnsi="Times New Roman"/>
          <w:color w:val="4F81BD"/>
          <w:sz w:val="12"/>
          <w:szCs w:val="20"/>
          <w:lang w:eastAsia="en-US"/>
        </w:rPr>
      </w:pPr>
    </w:p>
    <w:p w14:paraId="1A3B3436" w14:textId="77777777" w:rsidR="00EF1130" w:rsidRPr="00EF1130" w:rsidRDefault="00EF1130" w:rsidP="00EF1130">
      <w:pPr>
        <w:jc w:val="both"/>
        <w:rPr>
          <w:rFonts w:ascii="Times New Roman" w:eastAsia="Calibri" w:hAnsi="Times New Roman"/>
          <w:b/>
          <w:color w:val="000000"/>
          <w:u w:val="single"/>
          <w:lang w:eastAsia="en-US"/>
        </w:rPr>
      </w:pPr>
      <w:r w:rsidRPr="00EF1130">
        <w:rPr>
          <w:rFonts w:ascii="Times New Roman" w:eastAsia="Calibri" w:hAnsi="Times New Roman"/>
          <w:b/>
          <w:color w:val="000000"/>
          <w:u w:val="single"/>
          <w:lang w:eastAsia="en-US"/>
        </w:rPr>
        <w:t>Unité pastorale d’Aulnay-sous-Bois</w:t>
      </w:r>
    </w:p>
    <w:p w14:paraId="6C4ECCB0" w14:textId="77777777" w:rsidR="00E12646" w:rsidRPr="003F12AF" w:rsidRDefault="00EF1130" w:rsidP="00EF1130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/>
          <w:b/>
        </w:rPr>
      </w:pPr>
      <w:r w:rsidRPr="003F12AF">
        <w:rPr>
          <w:rFonts w:ascii="Times New Roman" w:hAnsi="Times New Roman"/>
          <w:b/>
        </w:rPr>
        <w:t>Madame Paulette SAROR</w:t>
      </w:r>
    </w:p>
    <w:p w14:paraId="260F6A4F" w14:textId="77777777" w:rsidR="00D512EE" w:rsidRPr="003F12AF" w:rsidRDefault="00EF1130" w:rsidP="00A571C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3F12AF">
        <w:rPr>
          <w:rFonts w:ascii="Times New Roman" w:hAnsi="Times New Roman"/>
          <w:b/>
        </w:rPr>
        <w:t xml:space="preserve">Madame Mireille </w:t>
      </w:r>
      <w:r w:rsidR="000A0A1C">
        <w:rPr>
          <w:rFonts w:ascii="Times New Roman" w:hAnsi="Times New Roman"/>
          <w:b/>
          <w:caps/>
        </w:rPr>
        <w:t>Village</w:t>
      </w:r>
    </w:p>
    <w:p w14:paraId="386E219B" w14:textId="77777777" w:rsidR="00D512EE" w:rsidRPr="009674EC" w:rsidRDefault="00D512EE" w:rsidP="00A571C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8"/>
          <w:szCs w:val="18"/>
        </w:rPr>
      </w:pPr>
    </w:p>
    <w:p w14:paraId="740C0708" w14:textId="77777777" w:rsidR="003F12AF" w:rsidRPr="003F12AF" w:rsidRDefault="003F12AF" w:rsidP="003F12A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u w:val="single"/>
        </w:rPr>
      </w:pPr>
      <w:r w:rsidRPr="003F12AF">
        <w:rPr>
          <w:rFonts w:ascii="Times New Roman" w:hAnsi="Times New Roman"/>
          <w:b/>
          <w:u w:val="single"/>
        </w:rPr>
        <w:t>Unité pastorale de Romainville - Bagnolet</w:t>
      </w:r>
    </w:p>
    <w:p w14:paraId="0C76A1F0" w14:textId="77777777" w:rsidR="00EF1130" w:rsidRPr="003F12AF" w:rsidRDefault="003F12AF" w:rsidP="003F12AF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/>
          <w:b/>
        </w:rPr>
      </w:pPr>
      <w:r w:rsidRPr="003F12AF">
        <w:rPr>
          <w:rFonts w:ascii="Times New Roman" w:hAnsi="Times New Roman"/>
          <w:b/>
        </w:rPr>
        <w:t>Madame Christelle BERTHELOT</w:t>
      </w:r>
    </w:p>
    <w:p w14:paraId="3E2F3A8C" w14:textId="77777777" w:rsidR="00DA534C" w:rsidRPr="00DA534C" w:rsidRDefault="00DA534C" w:rsidP="004372D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u w:val="single"/>
        </w:rPr>
      </w:pPr>
      <w:r w:rsidRPr="00DA534C">
        <w:rPr>
          <w:rFonts w:ascii="Times New Roman" w:hAnsi="Times New Roman"/>
          <w:b/>
          <w:bCs/>
          <w:color w:val="000000"/>
          <w:u w:val="single"/>
        </w:rPr>
        <w:t>Unité pastorale de Bobigny - Drancy</w:t>
      </w:r>
    </w:p>
    <w:p w14:paraId="34E5D5D7" w14:textId="77777777" w:rsidR="00BD33F4" w:rsidRDefault="00DA534C" w:rsidP="00DA534C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/>
          <w:b/>
        </w:rPr>
      </w:pPr>
      <w:r w:rsidRPr="00DA534C">
        <w:rPr>
          <w:rFonts w:ascii="Times New Roman" w:hAnsi="Times New Roman"/>
          <w:b/>
        </w:rPr>
        <w:t xml:space="preserve">Madame Claudia ANDREOPA </w:t>
      </w:r>
    </w:p>
    <w:p w14:paraId="70496FCB" w14:textId="77777777" w:rsidR="00BF2986" w:rsidRDefault="00BF2986" w:rsidP="00BF29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Sœur Marie-Thérèse LE FUR</w:t>
      </w:r>
    </w:p>
    <w:p w14:paraId="4C52C504" w14:textId="77777777" w:rsidR="00EE3035" w:rsidRDefault="00EE3035" w:rsidP="00BF29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14:paraId="1E5D177A" w14:textId="77777777" w:rsidR="0013181A" w:rsidRDefault="0013181A" w:rsidP="00BF29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14:paraId="745A61CF" w14:textId="77777777" w:rsidR="00C07CF7" w:rsidRPr="00804919" w:rsidRDefault="00C07CF7" w:rsidP="00C07CF7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b/>
          <w:bCs/>
          <w:color w:val="365F91"/>
          <w:sz w:val="32"/>
          <w:szCs w:val="32"/>
        </w:rPr>
      </w:pPr>
      <w:r w:rsidRPr="00804919">
        <w:rPr>
          <w:rFonts w:ascii="Times" w:hAnsi="Times" w:cs="Times"/>
          <w:b/>
          <w:bCs/>
          <w:color w:val="365F91"/>
          <w:sz w:val="32"/>
          <w:szCs w:val="32"/>
        </w:rPr>
        <w:t>Chefs d’établissement de l’Enseignement catholique</w:t>
      </w:r>
    </w:p>
    <w:p w14:paraId="4A672EC5" w14:textId="77777777" w:rsidR="00C07CF7" w:rsidRPr="0075291A" w:rsidRDefault="00C07CF7" w:rsidP="00C07CF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</w:p>
    <w:p w14:paraId="737A1D0C" w14:textId="77777777" w:rsidR="00C07CF7" w:rsidRPr="0075291A" w:rsidRDefault="00C07CF7" w:rsidP="00C07CF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  <w:r w:rsidRPr="00804919">
        <w:rPr>
          <w:rFonts w:ascii="Times New Roman" w:hAnsi="Times New Roman"/>
          <w:bCs/>
          <w:color w:val="000000"/>
        </w:rPr>
        <w:t xml:space="preserve">Par décision de Mgr Pascal DELANNOY, sur proposition de Monsieur Pierrick CHATELLIER, </w:t>
      </w:r>
      <w:r>
        <w:rPr>
          <w:rFonts w:ascii="Times New Roman" w:hAnsi="Times New Roman"/>
          <w:bCs/>
          <w:color w:val="000000"/>
        </w:rPr>
        <w:t>d</w:t>
      </w:r>
      <w:r w:rsidRPr="00804919">
        <w:rPr>
          <w:rFonts w:ascii="Times New Roman" w:hAnsi="Times New Roman"/>
          <w:bCs/>
          <w:color w:val="000000"/>
        </w:rPr>
        <w:t>irecteur diocésain de l’Enseignement Catholique et délégué épiscopal</w:t>
      </w:r>
      <w:r>
        <w:rPr>
          <w:rFonts w:ascii="Times New Roman" w:hAnsi="Times New Roman"/>
          <w:bCs/>
          <w:color w:val="000000"/>
        </w:rPr>
        <w:t xml:space="preserve"> pour l’Enseignement catholique</w:t>
      </w:r>
      <w:r w:rsidRPr="00804919">
        <w:rPr>
          <w:rFonts w:ascii="Times New Roman" w:hAnsi="Times New Roman"/>
          <w:bCs/>
          <w:color w:val="000000"/>
        </w:rPr>
        <w:t>, après consultation du Conseil de tutelle diocésain de l’Enseignement catholique ou, sur proposition des tutelles congréganistes, sont nommés chefs d’établissement :</w:t>
      </w:r>
    </w:p>
    <w:p w14:paraId="2EB93B43" w14:textId="77777777" w:rsidR="00C07CF7" w:rsidRPr="0075291A" w:rsidRDefault="00C07CF7" w:rsidP="00C07CF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</w:p>
    <w:p w14:paraId="13235461" w14:textId="77777777" w:rsidR="00C07CF7" w:rsidRDefault="00C07CF7" w:rsidP="00C07CF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  <w:r w:rsidRPr="0075291A">
        <w:rPr>
          <w:rFonts w:ascii="Times New Roman" w:hAnsi="Times New Roman"/>
          <w:bCs/>
          <w:color w:val="000000"/>
        </w:rPr>
        <w:t>Madame </w:t>
      </w:r>
      <w:r w:rsidRPr="00C07CF7">
        <w:rPr>
          <w:rFonts w:ascii="Times New Roman" w:hAnsi="Times New Roman"/>
          <w:b/>
          <w:bCs/>
          <w:color w:val="000000"/>
        </w:rPr>
        <w:t>Hélène MESSAGER</w:t>
      </w:r>
      <w:r w:rsidRPr="0075291A">
        <w:rPr>
          <w:rFonts w:ascii="Times New Roman" w:hAnsi="Times New Roman"/>
          <w:bCs/>
          <w:color w:val="000000"/>
        </w:rPr>
        <w:t>, d</w:t>
      </w:r>
      <w:r w:rsidR="005D6ED7">
        <w:rPr>
          <w:rFonts w:ascii="Times New Roman" w:hAnsi="Times New Roman"/>
          <w:bCs/>
          <w:color w:val="000000"/>
        </w:rPr>
        <w:t>e l</w:t>
      </w:r>
      <w:r>
        <w:rPr>
          <w:rFonts w:ascii="Times New Roman" w:hAnsi="Times New Roman"/>
          <w:bCs/>
          <w:color w:val="000000"/>
        </w:rPr>
        <w:t xml:space="preserve">’école Sainte-Croix à Noisy-le-Sec </w:t>
      </w:r>
    </w:p>
    <w:p w14:paraId="4D68DB50" w14:textId="77777777" w:rsidR="00C07CF7" w:rsidRDefault="00C07CF7" w:rsidP="00C07CF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Monsieur </w:t>
      </w:r>
      <w:r w:rsidRPr="00C07CF7">
        <w:rPr>
          <w:rFonts w:ascii="Times New Roman" w:hAnsi="Times New Roman"/>
          <w:b/>
          <w:bCs/>
          <w:color w:val="000000"/>
        </w:rPr>
        <w:t>Matthieu CHAILLOT</w:t>
      </w:r>
      <w:r>
        <w:rPr>
          <w:rFonts w:ascii="Times New Roman" w:hAnsi="Times New Roman"/>
          <w:bCs/>
          <w:color w:val="000000"/>
        </w:rPr>
        <w:t>, d</w:t>
      </w:r>
      <w:r w:rsidR="005D6ED7">
        <w:rPr>
          <w:rFonts w:ascii="Times New Roman" w:hAnsi="Times New Roman"/>
          <w:bCs/>
          <w:color w:val="000000"/>
        </w:rPr>
        <w:t>e l</w:t>
      </w:r>
      <w:r>
        <w:rPr>
          <w:rFonts w:ascii="Times New Roman" w:hAnsi="Times New Roman"/>
          <w:bCs/>
          <w:color w:val="000000"/>
        </w:rPr>
        <w:t>’école Sainte-Agnès à Sevran</w:t>
      </w:r>
    </w:p>
    <w:p w14:paraId="4AB2703E" w14:textId="77777777" w:rsidR="00C07CF7" w:rsidRDefault="00C07CF7" w:rsidP="00C07CF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Monsieur </w:t>
      </w:r>
      <w:r w:rsidRPr="00C07CF7">
        <w:rPr>
          <w:rFonts w:ascii="Times New Roman" w:hAnsi="Times New Roman"/>
          <w:b/>
          <w:bCs/>
          <w:color w:val="000000"/>
        </w:rPr>
        <w:t xml:space="preserve">Jérôme </w:t>
      </w:r>
      <w:r w:rsidR="005D6ED7" w:rsidRPr="005D6ED7">
        <w:rPr>
          <w:rFonts w:ascii="Times New Roman" w:hAnsi="Times New Roman"/>
          <w:b/>
          <w:bCs/>
          <w:color w:val="000000"/>
        </w:rPr>
        <w:t>DONATO DELL'AGNESE</w:t>
      </w:r>
      <w:r>
        <w:rPr>
          <w:rFonts w:ascii="Times New Roman" w:hAnsi="Times New Roman"/>
          <w:bCs/>
          <w:color w:val="000000"/>
        </w:rPr>
        <w:t xml:space="preserve">, du </w:t>
      </w:r>
      <w:r w:rsidR="005D6ED7">
        <w:rPr>
          <w:rFonts w:ascii="Times New Roman" w:hAnsi="Times New Roman"/>
          <w:bCs/>
          <w:color w:val="000000"/>
        </w:rPr>
        <w:t>c</w:t>
      </w:r>
      <w:r w:rsidR="005D6ED7" w:rsidRPr="005D6ED7">
        <w:rPr>
          <w:rFonts w:ascii="Times New Roman" w:hAnsi="Times New Roman"/>
          <w:bCs/>
          <w:color w:val="000000"/>
        </w:rPr>
        <w:t>ollège-lycée Henri-Matisse</w:t>
      </w:r>
      <w:r w:rsidR="005D6ED7">
        <w:rPr>
          <w:rFonts w:ascii="Times New Roman" w:hAnsi="Times New Roman"/>
          <w:bCs/>
          <w:color w:val="000000"/>
        </w:rPr>
        <w:t xml:space="preserve"> à Montreuil</w:t>
      </w:r>
    </w:p>
    <w:p w14:paraId="3A88CEBE" w14:textId="77777777" w:rsidR="00C07CF7" w:rsidRDefault="00C07CF7" w:rsidP="00C07CF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Monsieur </w:t>
      </w:r>
      <w:r w:rsidRPr="00C07CF7">
        <w:rPr>
          <w:rFonts w:ascii="Times New Roman" w:hAnsi="Times New Roman"/>
          <w:b/>
          <w:bCs/>
          <w:color w:val="000000"/>
        </w:rPr>
        <w:t>Raphaël MACH</w:t>
      </w:r>
      <w:r>
        <w:rPr>
          <w:rFonts w:ascii="Times New Roman" w:hAnsi="Times New Roman"/>
          <w:bCs/>
          <w:color w:val="000000"/>
        </w:rPr>
        <w:t xml:space="preserve">, </w:t>
      </w:r>
      <w:r w:rsidR="005D6ED7">
        <w:rPr>
          <w:rFonts w:ascii="Times New Roman" w:hAnsi="Times New Roman"/>
          <w:bCs/>
          <w:color w:val="000000"/>
        </w:rPr>
        <w:t>du l</w:t>
      </w:r>
      <w:r w:rsidR="005D6ED7" w:rsidRPr="005D6ED7">
        <w:rPr>
          <w:rFonts w:ascii="Times New Roman" w:hAnsi="Times New Roman"/>
          <w:bCs/>
          <w:color w:val="000000"/>
        </w:rPr>
        <w:t>ycée professionnel et lycée technique Protectorat Saint-Joseph</w:t>
      </w:r>
      <w:r w:rsidR="005D6ED7">
        <w:rPr>
          <w:rFonts w:ascii="Times New Roman" w:hAnsi="Times New Roman"/>
          <w:bCs/>
          <w:color w:val="000000"/>
        </w:rPr>
        <w:t xml:space="preserve"> à Aulnay-sous-Bois</w:t>
      </w:r>
    </w:p>
    <w:p w14:paraId="2D702F28" w14:textId="77777777" w:rsidR="00C07CF7" w:rsidRDefault="00C07CF7" w:rsidP="00BF29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14:paraId="43CDED18" w14:textId="77777777" w:rsidR="00EE3035" w:rsidRPr="00DA534C" w:rsidRDefault="00EE3035" w:rsidP="00BF29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14:paraId="4E0D8A35" w14:textId="77777777" w:rsidR="00A571CE" w:rsidRPr="006303C5" w:rsidRDefault="007420E0" w:rsidP="0074721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32"/>
          <w:szCs w:val="32"/>
          <w:u w:color="000000"/>
        </w:rPr>
      </w:pPr>
      <w:r w:rsidRPr="006303C5">
        <w:rPr>
          <w:rFonts w:ascii="Times New Roman" w:hAnsi="Times New Roman"/>
          <w:b/>
          <w:bCs/>
          <w:color w:val="000000"/>
          <w:sz w:val="32"/>
          <w:szCs w:val="32"/>
          <w:u w:color="000000"/>
        </w:rPr>
        <w:t>Merci à celles et ceux qui quittent notre diocèse ou qui sont arrivés en fin de mission :</w:t>
      </w:r>
    </w:p>
    <w:p w14:paraId="787C00F2" w14:textId="77777777" w:rsidR="007420E0" w:rsidRPr="00374B91" w:rsidRDefault="007420E0" w:rsidP="00A571C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2"/>
          <w:szCs w:val="22"/>
        </w:rPr>
      </w:pPr>
    </w:p>
    <w:p w14:paraId="483D411E" w14:textId="77777777" w:rsidR="00DD4884" w:rsidRPr="00D512EE" w:rsidRDefault="00DD4884" w:rsidP="00A571C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  <w:r w:rsidRPr="00D512EE">
        <w:rPr>
          <w:rFonts w:ascii="Times New Roman" w:hAnsi="Times New Roman"/>
          <w:bCs/>
          <w:color w:val="000000"/>
        </w:rPr>
        <w:t xml:space="preserve">Le </w:t>
      </w:r>
      <w:r w:rsidRPr="00D512EE">
        <w:rPr>
          <w:rFonts w:ascii="Times New Roman" w:hAnsi="Times New Roman"/>
          <w:b/>
          <w:bCs/>
          <w:color w:val="000000"/>
        </w:rPr>
        <w:t xml:space="preserve">Père Emmanuel </w:t>
      </w:r>
      <w:proofErr w:type="spellStart"/>
      <w:r w:rsidRPr="00D512EE">
        <w:rPr>
          <w:rFonts w:ascii="Times New Roman" w:hAnsi="Times New Roman"/>
          <w:b/>
          <w:bCs/>
          <w:color w:val="000000"/>
        </w:rPr>
        <w:t>Mawuli</w:t>
      </w:r>
      <w:proofErr w:type="spellEnd"/>
      <w:r w:rsidRPr="00D512EE">
        <w:rPr>
          <w:rFonts w:ascii="Times New Roman" w:hAnsi="Times New Roman"/>
          <w:b/>
          <w:bCs/>
          <w:color w:val="000000"/>
        </w:rPr>
        <w:t xml:space="preserve"> ANYOMI</w:t>
      </w:r>
      <w:r w:rsidRPr="00D512EE">
        <w:rPr>
          <w:rFonts w:ascii="Times New Roman" w:hAnsi="Times New Roman"/>
          <w:bCs/>
          <w:color w:val="000000"/>
        </w:rPr>
        <w:t xml:space="preserve">, prêtre (Société du Verbe Divin) étudiant, résidant à Rosny-sous-Bois </w:t>
      </w:r>
    </w:p>
    <w:p w14:paraId="70F809D1" w14:textId="77777777" w:rsidR="00F525C9" w:rsidRPr="00873D0F" w:rsidRDefault="00F525C9" w:rsidP="00E1264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14:paraId="769D82AB" w14:textId="77777777" w:rsidR="00E12646" w:rsidRDefault="00E12646" w:rsidP="00A571C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  <w:r w:rsidRPr="00D512EE">
        <w:rPr>
          <w:rFonts w:ascii="Times New Roman" w:hAnsi="Times New Roman"/>
          <w:b/>
          <w:bCs/>
          <w:color w:val="000000"/>
        </w:rPr>
        <w:t xml:space="preserve">Madame </w:t>
      </w:r>
      <w:proofErr w:type="spellStart"/>
      <w:r w:rsidRPr="00D512EE">
        <w:rPr>
          <w:rFonts w:ascii="Times New Roman" w:hAnsi="Times New Roman"/>
          <w:b/>
          <w:bCs/>
          <w:color w:val="000000"/>
        </w:rPr>
        <w:t>Jinezie</w:t>
      </w:r>
      <w:proofErr w:type="spellEnd"/>
      <w:r w:rsidRPr="00D512EE">
        <w:rPr>
          <w:rFonts w:ascii="Times New Roman" w:hAnsi="Times New Roman"/>
          <w:b/>
          <w:bCs/>
          <w:color w:val="000000"/>
        </w:rPr>
        <w:t xml:space="preserve"> FRANÇOIS</w:t>
      </w:r>
      <w:r w:rsidRPr="00D512EE">
        <w:rPr>
          <w:rFonts w:ascii="Times New Roman" w:hAnsi="Times New Roman"/>
          <w:bCs/>
          <w:color w:val="000000"/>
        </w:rPr>
        <w:t>, animatrice en pastorale à Saint-Denis</w:t>
      </w:r>
    </w:p>
    <w:p w14:paraId="13AAE21E" w14:textId="77777777" w:rsidR="009841AD" w:rsidRPr="00873D0F" w:rsidRDefault="009841AD" w:rsidP="00A571C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14:paraId="1DB16674" w14:textId="77777777" w:rsidR="009841AD" w:rsidRPr="00D512EE" w:rsidRDefault="009841AD" w:rsidP="00A571C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  <w:r w:rsidRPr="009841AD">
        <w:rPr>
          <w:rFonts w:ascii="Times New Roman" w:hAnsi="Times New Roman"/>
          <w:b/>
          <w:bCs/>
          <w:color w:val="000000"/>
        </w:rPr>
        <w:t>Monsieur Joseph BOUCHEZ</w:t>
      </w:r>
      <w:r>
        <w:rPr>
          <w:rFonts w:ascii="Times New Roman" w:hAnsi="Times New Roman"/>
          <w:bCs/>
          <w:color w:val="000000"/>
        </w:rPr>
        <w:t xml:space="preserve">, </w:t>
      </w:r>
      <w:r w:rsidR="00FF1A5B">
        <w:rPr>
          <w:rFonts w:ascii="Times New Roman" w:hAnsi="Times New Roman"/>
          <w:bCs/>
          <w:color w:val="000000"/>
        </w:rPr>
        <w:t>pour les six années de service à la Maison d’Eglise S</w:t>
      </w:r>
      <w:r w:rsidRPr="009841AD">
        <w:rPr>
          <w:rFonts w:ascii="Times New Roman" w:hAnsi="Times New Roman"/>
          <w:bCs/>
          <w:color w:val="000000"/>
        </w:rPr>
        <w:t>aint-Paul de la Plaine</w:t>
      </w:r>
    </w:p>
    <w:p w14:paraId="39B4238B" w14:textId="77777777" w:rsidR="00E12646" w:rsidRDefault="00E12646" w:rsidP="00A571C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14:paraId="4EC45633" w14:textId="77777777" w:rsidR="002244B2" w:rsidRPr="002244B2" w:rsidRDefault="002244B2" w:rsidP="00A571C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  <w:r w:rsidRPr="002244B2">
        <w:rPr>
          <w:rFonts w:ascii="Times New Roman" w:hAnsi="Times New Roman"/>
          <w:b/>
          <w:bCs/>
          <w:color w:val="000000"/>
        </w:rPr>
        <w:t>Madame Catherine TALEB</w:t>
      </w:r>
      <w:r>
        <w:rPr>
          <w:rFonts w:ascii="Times New Roman" w:hAnsi="Times New Roman"/>
          <w:b/>
          <w:bCs/>
          <w:color w:val="000000"/>
        </w:rPr>
        <w:t>,</w:t>
      </w:r>
      <w:r w:rsidRPr="002244B2">
        <w:rPr>
          <w:rFonts w:ascii="Times New Roman" w:hAnsi="Times New Roman"/>
          <w:bCs/>
          <w:color w:val="000000"/>
        </w:rPr>
        <w:t xml:space="preserve"> Présidente diocésaine du Comité catholique contre la faim et pour le développement</w:t>
      </w:r>
    </w:p>
    <w:p w14:paraId="5D2BC009" w14:textId="77777777" w:rsidR="002244B2" w:rsidRPr="00873D0F" w:rsidRDefault="002244B2" w:rsidP="00A571C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14:paraId="72730D7B" w14:textId="77777777" w:rsidR="00F525C9" w:rsidRPr="00D512EE" w:rsidRDefault="00F525C9" w:rsidP="00A571C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  <w:r w:rsidRPr="00D512EE">
        <w:rPr>
          <w:rFonts w:ascii="Times New Roman" w:hAnsi="Times New Roman"/>
          <w:bCs/>
          <w:color w:val="000000"/>
        </w:rPr>
        <w:t xml:space="preserve">La communauté des Sœurs de </w:t>
      </w:r>
      <w:r w:rsidR="00FF1A5B">
        <w:rPr>
          <w:rFonts w:ascii="Times New Roman" w:hAnsi="Times New Roman"/>
          <w:bCs/>
          <w:color w:val="000000"/>
        </w:rPr>
        <w:t>la Charité de Saint-Louis, après plus de 150 ans de présence à Saint-Denis</w:t>
      </w:r>
    </w:p>
    <w:sectPr w:rsidR="00F525C9" w:rsidRPr="00D512EE" w:rsidSect="009674EC">
      <w:footerReference w:type="default" r:id="rId9"/>
      <w:pgSz w:w="11906" w:h="16838"/>
      <w:pgMar w:top="1134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968691" w14:textId="77777777" w:rsidR="00945940" w:rsidRDefault="00945940" w:rsidP="000521EA">
      <w:r>
        <w:separator/>
      </w:r>
    </w:p>
  </w:endnote>
  <w:endnote w:type="continuationSeparator" w:id="0">
    <w:p w14:paraId="37DFC97B" w14:textId="77777777" w:rsidR="00945940" w:rsidRDefault="00945940" w:rsidP="0005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0C314" w14:textId="77777777" w:rsidR="000521EA" w:rsidRPr="009674EC" w:rsidRDefault="000521EA">
    <w:pPr>
      <w:pStyle w:val="Pieddepage"/>
      <w:jc w:val="right"/>
      <w:rPr>
        <w:sz w:val="20"/>
        <w:szCs w:val="20"/>
      </w:rPr>
    </w:pPr>
    <w:r w:rsidRPr="009674EC">
      <w:rPr>
        <w:sz w:val="20"/>
        <w:szCs w:val="20"/>
      </w:rPr>
      <w:fldChar w:fldCharType="begin"/>
    </w:r>
    <w:r w:rsidRPr="009674EC">
      <w:rPr>
        <w:sz w:val="20"/>
        <w:szCs w:val="20"/>
      </w:rPr>
      <w:instrText>PAGE   \* MERGEFORMAT</w:instrText>
    </w:r>
    <w:r w:rsidRPr="009674EC">
      <w:rPr>
        <w:sz w:val="20"/>
        <w:szCs w:val="20"/>
      </w:rPr>
      <w:fldChar w:fldCharType="separate"/>
    </w:r>
    <w:r w:rsidR="00114A24">
      <w:rPr>
        <w:noProof/>
        <w:sz w:val="20"/>
        <w:szCs w:val="20"/>
      </w:rPr>
      <w:t>4</w:t>
    </w:r>
    <w:r w:rsidRPr="009674EC">
      <w:rPr>
        <w:sz w:val="20"/>
        <w:szCs w:val="20"/>
      </w:rPr>
      <w:fldChar w:fldCharType="end"/>
    </w:r>
  </w:p>
  <w:p w14:paraId="0CC8B308" w14:textId="77777777" w:rsidR="000521EA" w:rsidRDefault="000521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1FC843" w14:textId="77777777" w:rsidR="00945940" w:rsidRDefault="00945940" w:rsidP="000521EA">
      <w:r>
        <w:separator/>
      </w:r>
    </w:p>
  </w:footnote>
  <w:footnote w:type="continuationSeparator" w:id="0">
    <w:p w14:paraId="6F129253" w14:textId="77777777" w:rsidR="00945940" w:rsidRDefault="00945940" w:rsidP="0005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0D5371"/>
    <w:multiLevelType w:val="hybridMultilevel"/>
    <w:tmpl w:val="4D74B1DE"/>
    <w:lvl w:ilvl="0" w:tplc="2BAE07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E7C37"/>
    <w:multiLevelType w:val="hybridMultilevel"/>
    <w:tmpl w:val="3CDEA4E2"/>
    <w:lvl w:ilvl="0" w:tplc="286877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CE"/>
    <w:rsid w:val="000521EA"/>
    <w:rsid w:val="000A0A1C"/>
    <w:rsid w:val="000B58AC"/>
    <w:rsid w:val="000E437D"/>
    <w:rsid w:val="000F0ABD"/>
    <w:rsid w:val="00114A24"/>
    <w:rsid w:val="0013181A"/>
    <w:rsid w:val="001F2196"/>
    <w:rsid w:val="001F7B13"/>
    <w:rsid w:val="002244B2"/>
    <w:rsid w:val="0025640B"/>
    <w:rsid w:val="002C7EF6"/>
    <w:rsid w:val="00307EBE"/>
    <w:rsid w:val="00336BBC"/>
    <w:rsid w:val="00347497"/>
    <w:rsid w:val="00374B91"/>
    <w:rsid w:val="003936DD"/>
    <w:rsid w:val="00397CA3"/>
    <w:rsid w:val="003A7789"/>
    <w:rsid w:val="003B7838"/>
    <w:rsid w:val="003F0D10"/>
    <w:rsid w:val="003F12AF"/>
    <w:rsid w:val="0041556A"/>
    <w:rsid w:val="004372D0"/>
    <w:rsid w:val="00476ED1"/>
    <w:rsid w:val="004B08E8"/>
    <w:rsid w:val="004C70D9"/>
    <w:rsid w:val="004E7A51"/>
    <w:rsid w:val="005675FE"/>
    <w:rsid w:val="00574F8F"/>
    <w:rsid w:val="00580C22"/>
    <w:rsid w:val="0059353B"/>
    <w:rsid w:val="005D6ED7"/>
    <w:rsid w:val="006303C5"/>
    <w:rsid w:val="006A323D"/>
    <w:rsid w:val="006D457A"/>
    <w:rsid w:val="00717E1D"/>
    <w:rsid w:val="007420E0"/>
    <w:rsid w:val="00747216"/>
    <w:rsid w:val="007673EB"/>
    <w:rsid w:val="00796B79"/>
    <w:rsid w:val="007E60D7"/>
    <w:rsid w:val="00801B8D"/>
    <w:rsid w:val="00830334"/>
    <w:rsid w:val="00873D0F"/>
    <w:rsid w:val="00874617"/>
    <w:rsid w:val="008A40B6"/>
    <w:rsid w:val="00942E6B"/>
    <w:rsid w:val="00945940"/>
    <w:rsid w:val="009674EC"/>
    <w:rsid w:val="009841AD"/>
    <w:rsid w:val="0098609C"/>
    <w:rsid w:val="00A25A2A"/>
    <w:rsid w:val="00A25F71"/>
    <w:rsid w:val="00A31B1C"/>
    <w:rsid w:val="00A571CE"/>
    <w:rsid w:val="00A63ED6"/>
    <w:rsid w:val="00A74B8B"/>
    <w:rsid w:val="00A77993"/>
    <w:rsid w:val="00A779F0"/>
    <w:rsid w:val="00AB0A97"/>
    <w:rsid w:val="00AB2132"/>
    <w:rsid w:val="00B0228A"/>
    <w:rsid w:val="00B66C56"/>
    <w:rsid w:val="00BC5487"/>
    <w:rsid w:val="00BD33F4"/>
    <w:rsid w:val="00BD62FC"/>
    <w:rsid w:val="00BE6EC2"/>
    <w:rsid w:val="00BF2986"/>
    <w:rsid w:val="00C07CF7"/>
    <w:rsid w:val="00C723D8"/>
    <w:rsid w:val="00D13C91"/>
    <w:rsid w:val="00D23245"/>
    <w:rsid w:val="00D4187B"/>
    <w:rsid w:val="00D512EE"/>
    <w:rsid w:val="00D90492"/>
    <w:rsid w:val="00DA534C"/>
    <w:rsid w:val="00DD4884"/>
    <w:rsid w:val="00E12646"/>
    <w:rsid w:val="00E14E3B"/>
    <w:rsid w:val="00E20715"/>
    <w:rsid w:val="00E5116E"/>
    <w:rsid w:val="00E87313"/>
    <w:rsid w:val="00EE3035"/>
    <w:rsid w:val="00EF1130"/>
    <w:rsid w:val="00F36CB7"/>
    <w:rsid w:val="00F525C9"/>
    <w:rsid w:val="00FF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7C121"/>
  <w15:chartTrackingRefBased/>
  <w15:docId w15:val="{3F7F949C-8BA4-412E-8897-BB862F00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1CE"/>
    <w:rPr>
      <w:rFonts w:eastAsia="Times New Roman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33F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D33F4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521E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521EA"/>
    <w:rPr>
      <w:rFonts w:eastAsia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0521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521EA"/>
    <w:rPr>
      <w:rFonts w:eastAsia="Times New Roman"/>
      <w:sz w:val="24"/>
      <w:szCs w:val="24"/>
    </w:rPr>
  </w:style>
  <w:style w:type="table" w:customStyle="1" w:styleId="Grilledutableau1">
    <w:name w:val="Grille du tableau1"/>
    <w:basedOn w:val="TableauNormal"/>
    <w:next w:val="Grilledutableau"/>
    <w:uiPriority w:val="59"/>
    <w:rsid w:val="00C07CF7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uiPriority w:val="59"/>
    <w:rsid w:val="00C07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4B287-495D-4D32-9C1C-7668F2310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1307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ADSD ST DENIS</dc:creator>
  <cp:keywords/>
  <dc:description/>
  <cp:lastModifiedBy>Communication2</cp:lastModifiedBy>
  <cp:revision>3</cp:revision>
  <cp:lastPrinted>2020-10-21T15:36:00Z</cp:lastPrinted>
  <dcterms:created xsi:type="dcterms:W3CDTF">2020-10-26T12:29:00Z</dcterms:created>
  <dcterms:modified xsi:type="dcterms:W3CDTF">2020-10-26T12:32:00Z</dcterms:modified>
</cp:coreProperties>
</file>