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17162C" w14:textId="041DACD9" w:rsidR="00D10784" w:rsidRPr="00E51D02" w:rsidRDefault="00D10784" w:rsidP="00E51D02">
      <w:pPr>
        <w:spacing w:after="0"/>
        <w:jc w:val="both"/>
        <w:rPr>
          <w:rFonts w:ascii="DIN Pro Regular" w:hAnsi="DIN Pro Regular" w:cs="DIN Pro Regular"/>
          <w:bCs/>
        </w:rPr>
      </w:pPr>
      <w:r w:rsidRPr="00E51D02">
        <w:rPr>
          <w:rFonts w:ascii="DIN Pro Regular" w:hAnsi="DIN Pro Regular" w:cs="DIN Pro Regular"/>
          <w:bCs/>
          <w:noProof/>
        </w:rPr>
        <w:drawing>
          <wp:inline distT="0" distB="0" distL="0" distR="0" wp14:anchorId="5D9E1A1A" wp14:editId="63FD366C">
            <wp:extent cx="1598930" cy="100393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98930" cy="1003935"/>
                    </a:xfrm>
                    <a:prstGeom prst="rect">
                      <a:avLst/>
                    </a:prstGeom>
                    <a:noFill/>
                    <a:ln>
                      <a:noFill/>
                    </a:ln>
                  </pic:spPr>
                </pic:pic>
              </a:graphicData>
            </a:graphic>
          </wp:inline>
        </w:drawing>
      </w:r>
    </w:p>
    <w:p w14:paraId="38465F3E" w14:textId="77777777" w:rsidR="00D10784" w:rsidRDefault="00D10784" w:rsidP="00E51D02">
      <w:pPr>
        <w:spacing w:after="0"/>
        <w:jc w:val="both"/>
        <w:rPr>
          <w:rFonts w:ascii="DIN Pro Regular" w:hAnsi="DIN Pro Regular" w:cs="DIN Pro Regular"/>
          <w:bCs/>
          <w:u w:val="single"/>
        </w:rPr>
      </w:pPr>
    </w:p>
    <w:p w14:paraId="256928B0" w14:textId="63701D0B" w:rsidR="00FD7E3D" w:rsidRPr="00D10784" w:rsidRDefault="006A4745" w:rsidP="00E51D02">
      <w:pPr>
        <w:spacing w:after="0"/>
        <w:jc w:val="both"/>
        <w:rPr>
          <w:rFonts w:ascii="DIN Pro Bold" w:hAnsi="DIN Pro Bold" w:cs="DIN Pro Bold"/>
          <w:bCs/>
          <w:sz w:val="32"/>
          <w:szCs w:val="32"/>
        </w:rPr>
      </w:pPr>
      <w:r w:rsidRPr="00D10784">
        <w:rPr>
          <w:rFonts w:ascii="DIN Pro Bold" w:hAnsi="DIN Pro Bold" w:cs="DIN Pro Bold"/>
          <w:bCs/>
          <w:sz w:val="32"/>
          <w:szCs w:val="32"/>
        </w:rPr>
        <w:t xml:space="preserve">Prière proposée par le Conseil </w:t>
      </w:r>
      <w:r w:rsidR="00D10784" w:rsidRPr="00D10784">
        <w:rPr>
          <w:rFonts w:ascii="DIN Pro Bold" w:hAnsi="DIN Pro Bold" w:cs="DIN Pro Bold"/>
          <w:bCs/>
          <w:sz w:val="32"/>
          <w:szCs w:val="32"/>
        </w:rPr>
        <w:t>d</w:t>
      </w:r>
      <w:r w:rsidRPr="00D10784">
        <w:rPr>
          <w:rFonts w:ascii="DIN Pro Bold" w:hAnsi="DIN Pro Bold" w:cs="DIN Pro Bold"/>
          <w:bCs/>
          <w:sz w:val="32"/>
          <w:szCs w:val="32"/>
        </w:rPr>
        <w:t xml:space="preserve">iocésain de la </w:t>
      </w:r>
      <w:r w:rsidR="00D10784" w:rsidRPr="00D10784">
        <w:rPr>
          <w:rFonts w:ascii="DIN Pro Bold" w:hAnsi="DIN Pro Bold" w:cs="DIN Pro Bold"/>
          <w:bCs/>
          <w:sz w:val="32"/>
          <w:szCs w:val="32"/>
        </w:rPr>
        <w:t>s</w:t>
      </w:r>
      <w:r w:rsidRPr="00D10784">
        <w:rPr>
          <w:rFonts w:ascii="DIN Pro Bold" w:hAnsi="DIN Pro Bold" w:cs="DIN Pro Bold"/>
          <w:bCs/>
          <w:sz w:val="32"/>
          <w:szCs w:val="32"/>
        </w:rPr>
        <w:t>olidarité</w:t>
      </w:r>
    </w:p>
    <w:p w14:paraId="4E4A9DBC" w14:textId="2D2FE0D9" w:rsidR="006A4745" w:rsidRPr="00D10784" w:rsidRDefault="006A4745" w:rsidP="00E51D02">
      <w:pPr>
        <w:spacing w:after="0"/>
        <w:jc w:val="both"/>
        <w:rPr>
          <w:rFonts w:ascii="DIN Pro Bold" w:hAnsi="DIN Pro Bold" w:cs="DIN Pro Bold"/>
          <w:bCs/>
          <w:sz w:val="32"/>
          <w:szCs w:val="32"/>
        </w:rPr>
      </w:pPr>
      <w:r w:rsidRPr="00D10784">
        <w:rPr>
          <w:rFonts w:ascii="DIN Pro Bold" w:hAnsi="DIN Pro Bold" w:cs="DIN Pro Bold"/>
          <w:bCs/>
          <w:sz w:val="32"/>
          <w:szCs w:val="32"/>
        </w:rPr>
        <w:t xml:space="preserve">pour le </w:t>
      </w:r>
      <w:r w:rsidR="00D10784">
        <w:rPr>
          <w:rFonts w:ascii="DIN Pro Bold" w:hAnsi="DIN Pro Bold" w:cs="DIN Pro Bold"/>
          <w:bCs/>
          <w:sz w:val="32"/>
          <w:szCs w:val="32"/>
        </w:rPr>
        <w:t>5</w:t>
      </w:r>
      <w:r w:rsidRPr="00D10784">
        <w:rPr>
          <w:rFonts w:ascii="DIN Pro Bold" w:hAnsi="DIN Pro Bold" w:cs="DIN Pro Bold"/>
          <w:bCs/>
          <w:sz w:val="32"/>
          <w:szCs w:val="32"/>
          <w:vertAlign w:val="superscript"/>
        </w:rPr>
        <w:t>e</w:t>
      </w:r>
      <w:r w:rsidR="00D10784">
        <w:rPr>
          <w:rFonts w:ascii="DIN Pro Bold" w:hAnsi="DIN Pro Bold" w:cs="DIN Pro Bold"/>
          <w:bCs/>
          <w:sz w:val="32"/>
          <w:szCs w:val="32"/>
        </w:rPr>
        <w:t xml:space="preserve"> d</w:t>
      </w:r>
      <w:r w:rsidRPr="00D10784">
        <w:rPr>
          <w:rFonts w:ascii="DIN Pro Bold" w:hAnsi="DIN Pro Bold" w:cs="DIN Pro Bold"/>
          <w:bCs/>
          <w:sz w:val="32"/>
          <w:szCs w:val="32"/>
        </w:rPr>
        <w:t>imanche de Carême</w:t>
      </w:r>
    </w:p>
    <w:p w14:paraId="2972BF52" w14:textId="77777777" w:rsidR="00D10784" w:rsidRDefault="00D10784" w:rsidP="00E51D02">
      <w:pPr>
        <w:spacing w:after="0"/>
        <w:jc w:val="both"/>
        <w:rPr>
          <w:rFonts w:ascii="DIN Pro Regular" w:hAnsi="DIN Pro Regular" w:cs="DIN Pro Regular"/>
          <w:bCs/>
        </w:rPr>
      </w:pPr>
    </w:p>
    <w:p w14:paraId="11ED73AB" w14:textId="4AE70984" w:rsidR="006A4745" w:rsidRPr="00D10784" w:rsidRDefault="006A4745" w:rsidP="00E51D02">
      <w:pPr>
        <w:spacing w:after="0"/>
        <w:jc w:val="both"/>
        <w:rPr>
          <w:rFonts w:ascii="DIN Pro Regular" w:hAnsi="DIN Pro Regular" w:cs="DIN Pro Regular"/>
          <w:bCs/>
        </w:rPr>
      </w:pPr>
      <w:r w:rsidRPr="00D10784">
        <w:rPr>
          <w:rFonts w:ascii="DIN Pro Regular" w:hAnsi="DIN Pro Regular" w:cs="DIN Pro Regular"/>
          <w:bCs/>
        </w:rPr>
        <w:t>Ensemble, nous souhaitons Te rendre grâce Seigneur, parce que Tu es le Dieu de la vie et que Tu continues à ouvrir des passages de ta vie dans le monde,</w:t>
      </w:r>
      <w:r w:rsidR="00E51D02">
        <w:rPr>
          <w:rFonts w:ascii="DIN Pro Regular" w:hAnsi="DIN Pro Regular" w:cs="DIN Pro Regular"/>
          <w:bCs/>
        </w:rPr>
        <w:t xml:space="preserve"> </w:t>
      </w:r>
      <w:r w:rsidRPr="00D10784">
        <w:rPr>
          <w:rFonts w:ascii="DIN Pro Regular" w:hAnsi="DIN Pro Regular" w:cs="DIN Pro Regular"/>
          <w:bCs/>
        </w:rPr>
        <w:t>et à enfanter la Fraternité à travers les mains et la sueur de tous celles et ceux qui s’engagent et œuvrent pour la solidarité.</w:t>
      </w:r>
    </w:p>
    <w:p w14:paraId="5D7B0F95" w14:textId="77777777" w:rsidR="00EC4991" w:rsidRPr="00D10784" w:rsidRDefault="00EC4991" w:rsidP="00E51D02">
      <w:pPr>
        <w:spacing w:after="0"/>
        <w:jc w:val="both"/>
        <w:rPr>
          <w:rFonts w:ascii="DIN Pro Regular" w:hAnsi="DIN Pro Regular" w:cs="DIN Pro Regular"/>
          <w:bCs/>
        </w:rPr>
      </w:pPr>
    </w:p>
    <w:p w14:paraId="5511A444" w14:textId="77777777" w:rsidR="006A4745" w:rsidRPr="00E51D02" w:rsidRDefault="006A4745" w:rsidP="00E51D02">
      <w:pPr>
        <w:spacing w:after="0"/>
        <w:jc w:val="both"/>
        <w:rPr>
          <w:rFonts w:ascii="DIN Pro Regular" w:hAnsi="DIN Pro Regular" w:cs="DIN Pro Regular"/>
          <w:b/>
        </w:rPr>
      </w:pPr>
      <w:r w:rsidRPr="00E51D02">
        <w:rPr>
          <w:rFonts w:ascii="DIN Pro Regular" w:hAnsi="DIN Pro Regular" w:cs="DIN Pro Regular"/>
          <w:b/>
        </w:rPr>
        <w:t>Avec le Conseil diocésain de la solidarité :</w:t>
      </w:r>
    </w:p>
    <w:p w14:paraId="20D79614" w14:textId="67A95D15" w:rsidR="00463309" w:rsidRPr="00D10784" w:rsidRDefault="006A4745" w:rsidP="00E51D02">
      <w:pPr>
        <w:spacing w:after="0"/>
        <w:jc w:val="both"/>
        <w:rPr>
          <w:rFonts w:ascii="DIN Pro Regular" w:hAnsi="DIN Pro Regular" w:cs="DIN Pro Regular"/>
          <w:bCs/>
        </w:rPr>
      </w:pPr>
      <w:r w:rsidRPr="00D10784">
        <w:rPr>
          <w:rFonts w:ascii="DIN Pro Regular" w:hAnsi="DIN Pro Regular" w:cs="DIN Pro Regular"/>
          <w:bCs/>
        </w:rPr>
        <w:t>Nous te rendons grâce pour les jeunes de la Fondation d’Auteuil de Saint</w:t>
      </w:r>
      <w:r w:rsidR="00E51D02">
        <w:rPr>
          <w:rFonts w:ascii="DIN Pro Regular" w:hAnsi="DIN Pro Regular" w:cs="DIN Pro Regular"/>
          <w:bCs/>
        </w:rPr>
        <w:t>-</w:t>
      </w:r>
      <w:r w:rsidRPr="00D10784">
        <w:rPr>
          <w:rFonts w:ascii="DIN Pro Regular" w:hAnsi="DIN Pro Regular" w:cs="DIN Pro Regular"/>
          <w:bCs/>
        </w:rPr>
        <w:t>Denis qui ont vécu une rencontre interreligieuse. Nous te rendons grâce pour ceux et celles qui accompagnent les jeunes isolés ou désorientés par la crise que nous traversons.</w:t>
      </w:r>
    </w:p>
    <w:p w14:paraId="09A53AC9" w14:textId="2602F4DD" w:rsidR="006A4745" w:rsidRPr="00D10784" w:rsidRDefault="00463309" w:rsidP="00E51D02">
      <w:pPr>
        <w:spacing w:after="0"/>
        <w:jc w:val="both"/>
        <w:rPr>
          <w:rFonts w:ascii="DIN Pro Regular" w:hAnsi="DIN Pro Regular" w:cs="DIN Pro Regular"/>
          <w:bCs/>
        </w:rPr>
      </w:pPr>
      <w:r w:rsidRPr="00D10784">
        <w:rPr>
          <w:rFonts w:ascii="DIN Pro Regular" w:hAnsi="DIN Pro Regular" w:cs="DIN Pro Regular"/>
          <w:bCs/>
        </w:rPr>
        <w:t>Nous te confions les détenus de la maison d’arrêt de Villepinte dont les activités sportives ou culturelles sont limitées – et certain</w:t>
      </w:r>
      <w:r w:rsidR="004941BA" w:rsidRPr="00D10784">
        <w:rPr>
          <w:rFonts w:ascii="DIN Pro Regular" w:hAnsi="DIN Pro Regular" w:cs="DIN Pro Regular"/>
          <w:bCs/>
        </w:rPr>
        <w:t>e</w:t>
      </w:r>
      <w:r w:rsidRPr="00D10784">
        <w:rPr>
          <w:rFonts w:ascii="DIN Pro Regular" w:hAnsi="DIN Pro Regular" w:cs="DIN Pro Regular"/>
          <w:bCs/>
        </w:rPr>
        <w:t>s mêmes impossibles – en raison des consignes sanitaires. En ce dimanche, nous te confions plus particulièrement ceux qui ne peuvent participer à la mess</w:t>
      </w:r>
      <w:r w:rsidR="004941BA" w:rsidRPr="00D10784">
        <w:rPr>
          <w:rFonts w:ascii="DIN Pro Regular" w:hAnsi="DIN Pro Regular" w:cs="DIN Pro Regular"/>
          <w:bCs/>
        </w:rPr>
        <w:t>e faute de places disponibles.</w:t>
      </w:r>
    </w:p>
    <w:p w14:paraId="22CCE95E" w14:textId="5D1EEAEC" w:rsidR="00463309" w:rsidRPr="00D10784" w:rsidRDefault="006A4745" w:rsidP="00E51D02">
      <w:pPr>
        <w:spacing w:after="0"/>
        <w:jc w:val="both"/>
        <w:rPr>
          <w:rFonts w:ascii="DIN Pro Regular" w:hAnsi="DIN Pro Regular" w:cs="DIN Pro Regular"/>
          <w:bCs/>
        </w:rPr>
      </w:pPr>
      <w:r w:rsidRPr="00D10784">
        <w:rPr>
          <w:rFonts w:ascii="DIN Pro Regular" w:hAnsi="DIN Pro Regular" w:cs="DIN Pro Regular"/>
          <w:bCs/>
        </w:rPr>
        <w:t xml:space="preserve">Nous te rendons grâce pour les bénévoles du Secours </w:t>
      </w:r>
      <w:r w:rsidR="00E51D02">
        <w:rPr>
          <w:rFonts w:ascii="DIN Pro Regular" w:hAnsi="DIN Pro Regular" w:cs="DIN Pro Regular"/>
          <w:bCs/>
        </w:rPr>
        <w:t>c</w:t>
      </w:r>
      <w:r w:rsidRPr="00D10784">
        <w:rPr>
          <w:rFonts w:ascii="DIN Pro Regular" w:hAnsi="DIN Pro Regular" w:cs="DIN Pro Regular"/>
          <w:bCs/>
        </w:rPr>
        <w:t>atholique qui maintiennent ouverts des lieux d’accueil, de fraternité et de solidarité. Nous te rendons grâce pour les bénévoles qui vont à la rencontre de ceux et celles qui ne peuvent se rendre en ces lieux.</w:t>
      </w:r>
    </w:p>
    <w:p w14:paraId="2A218567" w14:textId="72173C05" w:rsidR="00A36F9C" w:rsidRPr="00D10784" w:rsidRDefault="00463309" w:rsidP="00E51D02">
      <w:pPr>
        <w:spacing w:after="0"/>
        <w:jc w:val="both"/>
        <w:rPr>
          <w:rFonts w:ascii="DIN Pro Regular" w:hAnsi="DIN Pro Regular" w:cs="DIN Pro Regular"/>
          <w:bCs/>
        </w:rPr>
      </w:pPr>
      <w:r w:rsidRPr="00D10784">
        <w:rPr>
          <w:rFonts w:ascii="DIN Pro Regular" w:hAnsi="DIN Pro Regular" w:cs="DIN Pro Regular"/>
          <w:bCs/>
        </w:rPr>
        <w:t xml:space="preserve">Nous te rendons grâce pour tous les bénévoles du Comité </w:t>
      </w:r>
      <w:r w:rsidR="00E51D02">
        <w:rPr>
          <w:rFonts w:ascii="DIN Pro Regular" w:hAnsi="DIN Pro Regular" w:cs="DIN Pro Regular"/>
          <w:bCs/>
        </w:rPr>
        <w:t>c</w:t>
      </w:r>
      <w:r w:rsidRPr="00D10784">
        <w:rPr>
          <w:rFonts w:ascii="DIN Pro Regular" w:hAnsi="DIN Pro Regular" w:cs="DIN Pro Regular"/>
          <w:bCs/>
        </w:rPr>
        <w:t xml:space="preserve">atholique contre la </w:t>
      </w:r>
      <w:r w:rsidR="00E51D02">
        <w:rPr>
          <w:rFonts w:ascii="DIN Pro Regular" w:hAnsi="DIN Pro Regular" w:cs="DIN Pro Regular"/>
          <w:bCs/>
        </w:rPr>
        <w:t>f</w:t>
      </w:r>
      <w:r w:rsidRPr="00D10784">
        <w:rPr>
          <w:rFonts w:ascii="DIN Pro Regular" w:hAnsi="DIN Pro Regular" w:cs="DIN Pro Regular"/>
          <w:bCs/>
        </w:rPr>
        <w:t xml:space="preserve">aim et pour le </w:t>
      </w:r>
      <w:r w:rsidR="00E51D02">
        <w:rPr>
          <w:rFonts w:ascii="DIN Pro Regular" w:hAnsi="DIN Pro Regular" w:cs="DIN Pro Regular"/>
          <w:bCs/>
        </w:rPr>
        <w:t>d</w:t>
      </w:r>
      <w:r w:rsidRPr="00D10784">
        <w:rPr>
          <w:rFonts w:ascii="DIN Pro Regular" w:hAnsi="DIN Pro Regular" w:cs="DIN Pro Regular"/>
          <w:bCs/>
        </w:rPr>
        <w:t>éveloppement qui œuvrent à faire entendre « le cri des pauvres de la terre » et nous te confions ce cri afin que tous puissent en comprendre les raisons et y répondre !</w:t>
      </w:r>
    </w:p>
    <w:p w14:paraId="63079A7B" w14:textId="3AF24A89" w:rsidR="002B7EFF" w:rsidRPr="00D10784" w:rsidRDefault="004941BA" w:rsidP="00E51D02">
      <w:pPr>
        <w:spacing w:after="0"/>
        <w:jc w:val="both"/>
        <w:rPr>
          <w:rFonts w:ascii="DIN Pro Regular" w:hAnsi="DIN Pro Regular" w:cs="DIN Pro Regular"/>
          <w:bCs/>
        </w:rPr>
      </w:pPr>
      <w:r w:rsidRPr="00D10784">
        <w:rPr>
          <w:rFonts w:ascii="DIN Pro Regular" w:hAnsi="DIN Pro Regular" w:cs="DIN Pro Regular"/>
          <w:bCs/>
        </w:rPr>
        <w:t>Nous te</w:t>
      </w:r>
      <w:r w:rsidR="006A4745" w:rsidRPr="00D10784">
        <w:rPr>
          <w:rFonts w:ascii="DIN Pro Regular" w:hAnsi="DIN Pro Regular" w:cs="DIN Pro Regular"/>
          <w:bCs/>
        </w:rPr>
        <w:t xml:space="preserve"> rendons grâce pour les Conférences Saint</w:t>
      </w:r>
      <w:r w:rsidR="00E51D02">
        <w:rPr>
          <w:rFonts w:ascii="DIN Pro Regular" w:hAnsi="DIN Pro Regular" w:cs="DIN Pro Regular"/>
          <w:bCs/>
        </w:rPr>
        <w:t>-</w:t>
      </w:r>
      <w:r w:rsidR="006A4745" w:rsidRPr="00D10784">
        <w:rPr>
          <w:rFonts w:ascii="DIN Pro Regular" w:hAnsi="DIN Pro Regular" w:cs="DIN Pro Regular"/>
          <w:bCs/>
        </w:rPr>
        <w:t>Vincent de Paul qui, avec fidélité et persévérance, visitent les personn</w:t>
      </w:r>
      <w:r w:rsidRPr="00D10784">
        <w:rPr>
          <w:rFonts w:ascii="DIN Pro Regular" w:hAnsi="DIN Pro Regular" w:cs="DIN Pro Regular"/>
          <w:bCs/>
        </w:rPr>
        <w:t>es isolées chez elles ou en E</w:t>
      </w:r>
      <w:r w:rsidR="00E51D02">
        <w:rPr>
          <w:rFonts w:ascii="DIN Pro Regular" w:hAnsi="DIN Pro Regular" w:cs="DIN Pro Regular"/>
          <w:bCs/>
        </w:rPr>
        <w:t xml:space="preserve">hpad </w:t>
      </w:r>
      <w:r w:rsidR="006A4745" w:rsidRPr="00D10784">
        <w:rPr>
          <w:rFonts w:ascii="DIN Pro Regular" w:hAnsi="DIN Pro Regular" w:cs="DIN Pro Regular"/>
          <w:bCs/>
        </w:rPr>
        <w:t>en leur apportant la chaleur d’une présence et l’aide nécessaire.</w:t>
      </w:r>
      <w:r w:rsidR="00A36F9C" w:rsidRPr="00D10784">
        <w:rPr>
          <w:rFonts w:ascii="DIN Pro Regular" w:hAnsi="DIN Pro Regular" w:cs="DIN Pro Regular"/>
          <w:bCs/>
        </w:rPr>
        <w:t xml:space="preserve"> </w:t>
      </w:r>
    </w:p>
    <w:p w14:paraId="35BE4743" w14:textId="77777777" w:rsidR="006A4745" w:rsidRPr="00D10784" w:rsidRDefault="00A36F9C" w:rsidP="00E51D02">
      <w:pPr>
        <w:spacing w:after="0"/>
        <w:jc w:val="both"/>
        <w:rPr>
          <w:rFonts w:ascii="DIN Pro Regular" w:hAnsi="DIN Pro Regular" w:cs="DIN Pro Regular"/>
          <w:bCs/>
        </w:rPr>
      </w:pPr>
      <w:r w:rsidRPr="00D10784">
        <w:rPr>
          <w:rFonts w:ascii="DIN Pro Regular" w:hAnsi="DIN Pro Regular" w:cs="DIN Pro Regular"/>
          <w:bCs/>
        </w:rPr>
        <w:t>Nous te confions les immigrés présents dans notre diocèse qui représentent un tiers de la population du département. Nous te confions également la Pastorale des migrants afin que, dans une dynamique évangélique, elle les accompagne davantage dans leur intégration au sein de la société civile et au sein de nos paroisses.</w:t>
      </w:r>
    </w:p>
    <w:p w14:paraId="5FC0A25D" w14:textId="77777777" w:rsidR="006A4745" w:rsidRPr="00D10784" w:rsidRDefault="006A4745" w:rsidP="00E51D02">
      <w:pPr>
        <w:spacing w:after="0"/>
        <w:jc w:val="both"/>
        <w:rPr>
          <w:rFonts w:ascii="DIN Pro Regular" w:hAnsi="DIN Pro Regular" w:cs="DIN Pro Regular"/>
          <w:bCs/>
        </w:rPr>
      </w:pPr>
      <w:r w:rsidRPr="00D10784">
        <w:rPr>
          <w:rFonts w:ascii="DIN Pro Regular" w:hAnsi="DIN Pro Regular" w:cs="DIN Pro Regular"/>
          <w:bCs/>
        </w:rPr>
        <w:t xml:space="preserve">Nous te confions ceux et celles qui, dans nos paroisses, sont accueillis dans le cadre de « l’hébergement solidaire » ainsi que ceux et celles qui les </w:t>
      </w:r>
      <w:r w:rsidR="00A36F9C" w:rsidRPr="00D10784">
        <w:rPr>
          <w:rFonts w:ascii="DIN Pro Regular" w:hAnsi="DIN Pro Regular" w:cs="DIN Pro Regular"/>
          <w:bCs/>
        </w:rPr>
        <w:t>accueillent</w:t>
      </w:r>
      <w:r w:rsidRPr="00D10784">
        <w:rPr>
          <w:rFonts w:ascii="DIN Pro Regular" w:hAnsi="DIN Pro Regular" w:cs="DIN Pro Regular"/>
          <w:bCs/>
        </w:rPr>
        <w:t>.</w:t>
      </w:r>
    </w:p>
    <w:p w14:paraId="7C21BF7F" w14:textId="77777777" w:rsidR="006A4745" w:rsidRPr="00D10784" w:rsidRDefault="006A4745" w:rsidP="00E51D02">
      <w:pPr>
        <w:spacing w:after="0"/>
        <w:jc w:val="both"/>
        <w:rPr>
          <w:rFonts w:ascii="DIN Pro Regular" w:hAnsi="DIN Pro Regular" w:cs="DIN Pro Regular"/>
          <w:bCs/>
        </w:rPr>
      </w:pPr>
    </w:p>
    <w:p w14:paraId="0E9BC9BC" w14:textId="482CB8FE" w:rsidR="006A4745" w:rsidRPr="00D10784" w:rsidRDefault="006A4745" w:rsidP="00E51D02">
      <w:pPr>
        <w:spacing w:after="0"/>
        <w:jc w:val="both"/>
        <w:rPr>
          <w:rFonts w:ascii="DIN Pro Regular" w:hAnsi="DIN Pro Regular" w:cs="DIN Pro Regular"/>
          <w:bCs/>
        </w:rPr>
      </w:pPr>
      <w:r w:rsidRPr="00D10784">
        <w:rPr>
          <w:rFonts w:ascii="DIN Pro Regular" w:hAnsi="DIN Pro Regular" w:cs="DIN Pro Regular"/>
          <w:bCs/>
        </w:rPr>
        <w:t>Oui, vraiment, nous Te bénissons Seigneur</w:t>
      </w:r>
      <w:r w:rsidR="00E51D02">
        <w:rPr>
          <w:rFonts w:ascii="DIN Pro Regular" w:hAnsi="DIN Pro Regular" w:cs="DIN Pro Regular"/>
          <w:bCs/>
        </w:rPr>
        <w:t xml:space="preserve"> </w:t>
      </w:r>
      <w:r w:rsidRPr="00D10784">
        <w:rPr>
          <w:rFonts w:ascii="DIN Pro Regular" w:hAnsi="DIN Pro Regular" w:cs="DIN Pro Regular"/>
          <w:bCs/>
        </w:rPr>
        <w:t xml:space="preserve">pour le Chemin que Tu nous as tracé en donnant sens à notre existence. Oui, Tu nous enseignes qu’en nous mettant au service des autres nous retrouvons le vrai bonheur. Toi qui es venu pour Te faire Serviteur de tous. </w:t>
      </w:r>
    </w:p>
    <w:p w14:paraId="402168F9" w14:textId="4DB9CCF4" w:rsidR="006A4745" w:rsidRPr="00D10784" w:rsidRDefault="006A4745" w:rsidP="00E51D02">
      <w:pPr>
        <w:spacing w:after="0"/>
        <w:jc w:val="both"/>
        <w:rPr>
          <w:rFonts w:ascii="DIN Pro Regular" w:hAnsi="DIN Pro Regular" w:cs="DIN Pro Regular"/>
          <w:bCs/>
        </w:rPr>
      </w:pPr>
      <w:r w:rsidRPr="00D10784">
        <w:rPr>
          <w:rFonts w:ascii="DIN Pro Regular" w:hAnsi="DIN Pro Regular" w:cs="DIN Pro Regular"/>
          <w:bCs/>
        </w:rPr>
        <w:t>Seigneur, aide-nous à ne jamais nous enfermer dans nos égoïsmes et nos petitesses, car Tu es envoyé par le Père pour nous rejoindre, sans exclure personne.</w:t>
      </w:r>
      <w:r w:rsidR="00E51D02">
        <w:rPr>
          <w:rFonts w:ascii="DIN Pro Regular" w:hAnsi="DIN Pro Regular" w:cs="DIN Pro Regular"/>
          <w:bCs/>
        </w:rPr>
        <w:t xml:space="preserve"> </w:t>
      </w:r>
      <w:r w:rsidRPr="00D10784">
        <w:rPr>
          <w:rFonts w:ascii="DIN Pro Regular" w:hAnsi="DIN Pro Regular" w:cs="DIN Pro Regular"/>
          <w:bCs/>
        </w:rPr>
        <w:t>Que nous puissions suivre ton exemple, en découvrant chaque jour que l’Essentiel se voit dans les rencontres gratuites avec les femmes et les hommes.</w:t>
      </w:r>
      <w:r w:rsidR="00E51D02">
        <w:rPr>
          <w:rFonts w:ascii="DIN Pro Regular" w:hAnsi="DIN Pro Regular" w:cs="DIN Pro Regular"/>
          <w:bCs/>
        </w:rPr>
        <w:t xml:space="preserve"> </w:t>
      </w:r>
      <w:r w:rsidRPr="00D10784">
        <w:rPr>
          <w:rFonts w:ascii="DIN Pro Regular" w:hAnsi="DIN Pro Regular" w:cs="DIN Pro Regular"/>
          <w:bCs/>
        </w:rPr>
        <w:t>Ainsi nous construisons Ton Royaume de Justice et de Paix.</w:t>
      </w:r>
    </w:p>
    <w:p w14:paraId="094B64E7" w14:textId="77777777" w:rsidR="006A4745" w:rsidRPr="00D10784" w:rsidRDefault="006A4745" w:rsidP="00E51D02">
      <w:pPr>
        <w:spacing w:after="0"/>
        <w:jc w:val="both"/>
        <w:rPr>
          <w:rFonts w:ascii="DIN Pro Regular" w:hAnsi="DIN Pro Regular" w:cs="DIN Pro Regular"/>
          <w:bCs/>
        </w:rPr>
      </w:pPr>
      <w:r w:rsidRPr="00D10784">
        <w:rPr>
          <w:rFonts w:ascii="DIN Pro Regular" w:hAnsi="DIN Pro Regular" w:cs="DIN Pro Regular"/>
          <w:bCs/>
        </w:rPr>
        <w:t>Nous Te glorifions Seigneur de la Vie et de la Fraternité !</w:t>
      </w:r>
    </w:p>
    <w:p w14:paraId="7FE55D0C" w14:textId="77777777" w:rsidR="00E51D02" w:rsidRDefault="00E51D02" w:rsidP="00E51D02">
      <w:pPr>
        <w:spacing w:after="0"/>
        <w:jc w:val="both"/>
        <w:rPr>
          <w:rFonts w:ascii="DIN Pro Regular" w:hAnsi="DIN Pro Regular" w:cs="DIN Pro Regular"/>
          <w:bCs/>
        </w:rPr>
      </w:pPr>
    </w:p>
    <w:p w14:paraId="11B6EC9C" w14:textId="5BE1C8E8" w:rsidR="006A4745" w:rsidRPr="00E51D02" w:rsidRDefault="00E51D02" w:rsidP="00E51D02">
      <w:pPr>
        <w:spacing w:after="0"/>
        <w:jc w:val="both"/>
        <w:rPr>
          <w:rFonts w:ascii="DIN Pro Regular" w:hAnsi="DIN Pro Regular" w:cs="DIN Pro Regular"/>
          <w:bCs/>
          <w:i/>
        </w:rPr>
      </w:pPr>
      <w:r w:rsidRPr="00E51D02">
        <w:rPr>
          <w:rFonts w:ascii="DIN Pro Regular" w:hAnsi="DIN Pro Regular" w:cs="DIN Pro Regular"/>
          <w:bCs/>
          <w:i/>
        </w:rPr>
        <w:t>(O</w:t>
      </w:r>
      <w:r w:rsidR="006A4745" w:rsidRPr="00E51D02">
        <w:rPr>
          <w:rFonts w:ascii="DIN Pro Regular" w:hAnsi="DIN Pro Regular" w:cs="DIN Pro Regular"/>
          <w:bCs/>
          <w:i/>
        </w:rPr>
        <w:t>n peut chanter une antienne, par exemple : « Gloire et louange à Toi Seigneur Jésus ».</w:t>
      </w:r>
      <w:r w:rsidRPr="00E51D02">
        <w:rPr>
          <w:rFonts w:ascii="DIN Pro Regular" w:hAnsi="DIN Pro Regular" w:cs="DIN Pro Regular"/>
          <w:bCs/>
          <w:i/>
        </w:rPr>
        <w:t>)</w:t>
      </w:r>
    </w:p>
    <w:sectPr w:rsidR="006A4745" w:rsidRPr="00E51D02" w:rsidSect="006A4745">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IN Pro Regular">
    <w:panose1 w:val="020B0504020101020102"/>
    <w:charset w:val="00"/>
    <w:family w:val="swiss"/>
    <w:notTrueType/>
    <w:pitch w:val="variable"/>
    <w:sig w:usb0="A00002BF" w:usb1="4000207B" w:usb2="00000008" w:usb3="00000000" w:csb0="0000009F" w:csb1="00000000"/>
  </w:font>
  <w:font w:name="DIN Pro Bold">
    <w:panose1 w:val="020B0804020101020102"/>
    <w:charset w:val="00"/>
    <w:family w:val="swiss"/>
    <w:notTrueType/>
    <w:pitch w:val="variable"/>
    <w:sig w:usb0="A00002BF" w:usb1="4000207B" w:usb2="00000008"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80CA486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0E94644"/>
    <w:multiLevelType w:val="hybridMultilevel"/>
    <w:tmpl w:val="AB2C278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745"/>
    <w:rsid w:val="002B7EFF"/>
    <w:rsid w:val="00463309"/>
    <w:rsid w:val="004941BA"/>
    <w:rsid w:val="0052486D"/>
    <w:rsid w:val="006A4745"/>
    <w:rsid w:val="008673F4"/>
    <w:rsid w:val="00A36F9C"/>
    <w:rsid w:val="00A70B73"/>
    <w:rsid w:val="00B30A34"/>
    <w:rsid w:val="00B8552D"/>
    <w:rsid w:val="00D10784"/>
    <w:rsid w:val="00E51D02"/>
    <w:rsid w:val="00EC4991"/>
    <w:rsid w:val="00ED540D"/>
    <w:rsid w:val="00FD7E3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6D337"/>
  <w15:chartTrackingRefBased/>
  <w15:docId w15:val="{BE1483C4-5916-45B0-8F65-775047534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4668658">
      <w:bodyDiv w:val="1"/>
      <w:marLeft w:val="0"/>
      <w:marRight w:val="0"/>
      <w:marTop w:val="0"/>
      <w:marBottom w:val="0"/>
      <w:divBdr>
        <w:top w:val="none" w:sz="0" w:space="0" w:color="auto"/>
        <w:left w:val="none" w:sz="0" w:space="0" w:color="auto"/>
        <w:bottom w:val="none" w:sz="0" w:space="0" w:color="auto"/>
        <w:right w:val="none" w:sz="0" w:space="0" w:color="auto"/>
      </w:divBdr>
    </w:div>
    <w:div w:id="1466503602">
      <w:bodyDiv w:val="1"/>
      <w:marLeft w:val="0"/>
      <w:marRight w:val="0"/>
      <w:marTop w:val="0"/>
      <w:marBottom w:val="0"/>
      <w:divBdr>
        <w:top w:val="none" w:sz="0" w:space="0" w:color="auto"/>
        <w:left w:val="none" w:sz="0" w:space="0" w:color="auto"/>
        <w:bottom w:val="none" w:sz="0" w:space="0" w:color="auto"/>
        <w:right w:val="none" w:sz="0" w:space="0" w:color="auto"/>
      </w:divBdr>
    </w:div>
    <w:div w:id="1954633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461</Words>
  <Characters>2538</Characters>
  <Application>Microsoft Office Word</Application>
  <DocSecurity>0</DocSecurity>
  <Lines>21</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Marcio Pena</dc:creator>
  <cp:keywords/>
  <dc:description/>
  <cp:lastModifiedBy>Communication2</cp:lastModifiedBy>
  <cp:revision>3</cp:revision>
  <dcterms:created xsi:type="dcterms:W3CDTF">2021-03-23T09:01:00Z</dcterms:created>
  <dcterms:modified xsi:type="dcterms:W3CDTF">2021-03-23T09:04:00Z</dcterms:modified>
</cp:coreProperties>
</file>